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F55" w:rsidRDefault="009A4F55" w:rsidP="008235B9">
      <w:pPr>
        <w:shd w:val="clear" w:color="auto" w:fill="FDFEFF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ФОРПОСТ-КАРГАТСКОГО</w:t>
      </w:r>
      <w:r w:rsidRPr="008235B9">
        <w:rPr>
          <w:sz w:val="28"/>
          <w:szCs w:val="28"/>
        </w:rPr>
        <w:t xml:space="preserve"> С</w:t>
      </w:r>
      <w:r>
        <w:rPr>
          <w:sz w:val="28"/>
          <w:szCs w:val="28"/>
        </w:rPr>
        <w:t>ЕЛЬСОВЕТА</w:t>
      </w:r>
    </w:p>
    <w:p w:rsidR="009A4F55" w:rsidRDefault="009A4F55" w:rsidP="008235B9">
      <w:pPr>
        <w:shd w:val="clear" w:color="auto" w:fill="FDFEFF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КАРГАТСКОГО РАЙОНА НОВОСИБИРСКОЙ ОБЛАСТИ</w:t>
      </w:r>
    </w:p>
    <w:p w:rsidR="009A4F55" w:rsidRDefault="009A4F55" w:rsidP="009E6FA3">
      <w:pPr>
        <w:shd w:val="clear" w:color="auto" w:fill="FDFEFF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9A4F55" w:rsidRPr="009E6FA3" w:rsidRDefault="009A4F55" w:rsidP="008235B9">
      <w:pPr>
        <w:shd w:val="clear" w:color="auto" w:fill="FDFEFF"/>
        <w:jc w:val="center"/>
        <w:rPr>
          <w:sz w:val="24"/>
          <w:szCs w:val="24"/>
        </w:rPr>
      </w:pPr>
      <w:r>
        <w:rPr>
          <w:sz w:val="24"/>
          <w:szCs w:val="24"/>
        </w:rPr>
        <w:t>с. Форпост-Каргат</w:t>
      </w:r>
      <w:r w:rsidR="00773AEE">
        <w:rPr>
          <w:sz w:val="24"/>
          <w:szCs w:val="24"/>
        </w:rPr>
        <w:t xml:space="preserve"> </w:t>
      </w:r>
    </w:p>
    <w:p w:rsidR="009A4F55" w:rsidRDefault="009A4F55" w:rsidP="008235B9">
      <w:pPr>
        <w:shd w:val="clear" w:color="auto" w:fill="FDFEFF"/>
        <w:rPr>
          <w:sz w:val="28"/>
          <w:szCs w:val="28"/>
        </w:rPr>
      </w:pPr>
    </w:p>
    <w:p w:rsidR="009A4F55" w:rsidRDefault="009A4F55" w:rsidP="008235B9">
      <w:pPr>
        <w:shd w:val="clear" w:color="auto" w:fill="FDFEFF"/>
        <w:rPr>
          <w:sz w:val="28"/>
          <w:szCs w:val="28"/>
        </w:rPr>
      </w:pPr>
      <w:r>
        <w:rPr>
          <w:sz w:val="28"/>
          <w:szCs w:val="28"/>
        </w:rPr>
        <w:t>31.03.2016</w:t>
      </w:r>
      <w:r w:rsidR="00A0072E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г.                           7-ой сессии 5-го созыва                               № 29а</w:t>
      </w:r>
    </w:p>
    <w:p w:rsidR="009A4F55" w:rsidRDefault="009A4F55" w:rsidP="008235B9">
      <w:pPr>
        <w:shd w:val="clear" w:color="auto" w:fill="FDFEFF"/>
        <w:rPr>
          <w:sz w:val="28"/>
          <w:szCs w:val="28"/>
        </w:rPr>
      </w:pPr>
    </w:p>
    <w:p w:rsidR="009A4F55" w:rsidRDefault="009A4F55" w:rsidP="008235B9">
      <w:pPr>
        <w:shd w:val="clear" w:color="auto" w:fill="FDFEFF"/>
        <w:rPr>
          <w:sz w:val="28"/>
          <w:szCs w:val="28"/>
        </w:rPr>
      </w:pPr>
      <w:r>
        <w:rPr>
          <w:sz w:val="28"/>
          <w:szCs w:val="28"/>
        </w:rPr>
        <w:t>Об утверждении муниципальной программы</w:t>
      </w:r>
    </w:p>
    <w:p w:rsidR="009A4F55" w:rsidRDefault="009A4F55" w:rsidP="008235B9">
      <w:pPr>
        <w:shd w:val="clear" w:color="auto" w:fill="FDFEFF"/>
        <w:rPr>
          <w:sz w:val="28"/>
          <w:szCs w:val="28"/>
        </w:rPr>
      </w:pPr>
      <w:r>
        <w:rPr>
          <w:sz w:val="28"/>
          <w:szCs w:val="28"/>
        </w:rPr>
        <w:t>«Комплексное развитие транспортной инфраструктуры</w:t>
      </w:r>
    </w:p>
    <w:p w:rsidR="009A4F55" w:rsidRDefault="009A4F55" w:rsidP="008235B9">
      <w:pPr>
        <w:shd w:val="clear" w:color="auto" w:fill="FDFEFF"/>
        <w:rPr>
          <w:sz w:val="28"/>
          <w:szCs w:val="28"/>
        </w:rPr>
      </w:pPr>
      <w:r>
        <w:rPr>
          <w:sz w:val="28"/>
          <w:szCs w:val="28"/>
        </w:rPr>
        <w:t xml:space="preserve">Форпост-Каргатского сельсовета Каргатского района </w:t>
      </w:r>
    </w:p>
    <w:p w:rsidR="009A4F55" w:rsidRDefault="009A4F55" w:rsidP="008235B9">
      <w:pPr>
        <w:shd w:val="clear" w:color="auto" w:fill="FDFEFF"/>
        <w:rPr>
          <w:sz w:val="28"/>
          <w:szCs w:val="28"/>
        </w:rPr>
      </w:pPr>
      <w:r>
        <w:rPr>
          <w:sz w:val="28"/>
          <w:szCs w:val="28"/>
        </w:rPr>
        <w:t>Новосибирской области на 2016-2020 годы»</w:t>
      </w:r>
    </w:p>
    <w:p w:rsidR="009A4F55" w:rsidRDefault="009A4F55" w:rsidP="008235B9">
      <w:pPr>
        <w:shd w:val="clear" w:color="auto" w:fill="FDFEFF"/>
        <w:rPr>
          <w:sz w:val="28"/>
          <w:szCs w:val="28"/>
        </w:rPr>
      </w:pPr>
    </w:p>
    <w:p w:rsidR="009A4F55" w:rsidRDefault="009A4F55" w:rsidP="008235B9">
      <w:pPr>
        <w:shd w:val="clear" w:color="auto" w:fill="FDFEFF"/>
        <w:rPr>
          <w:sz w:val="28"/>
          <w:szCs w:val="28"/>
        </w:rPr>
      </w:pPr>
    </w:p>
    <w:p w:rsidR="009A4F55" w:rsidRDefault="009A4F55" w:rsidP="00683B74">
      <w:pPr>
        <w:shd w:val="clear" w:color="auto" w:fill="FDFEFF"/>
        <w:jc w:val="both"/>
        <w:rPr>
          <w:sz w:val="28"/>
          <w:szCs w:val="18"/>
        </w:rPr>
      </w:pPr>
      <w:r>
        <w:rPr>
          <w:sz w:val="28"/>
          <w:szCs w:val="18"/>
        </w:rPr>
        <w:t xml:space="preserve">   </w:t>
      </w:r>
      <w:r w:rsidRPr="00517634">
        <w:rPr>
          <w:sz w:val="28"/>
          <w:szCs w:val="18"/>
        </w:rPr>
        <w:t xml:space="preserve">В соответствии </w:t>
      </w:r>
      <w:r w:rsidRPr="00A03B68">
        <w:rPr>
          <w:color w:val="000000"/>
          <w:sz w:val="28"/>
          <w:szCs w:val="28"/>
        </w:rPr>
        <w:t xml:space="preserve">с </w:t>
      </w:r>
      <w:r>
        <w:rPr>
          <w:color w:val="000000"/>
          <w:sz w:val="28"/>
          <w:szCs w:val="28"/>
        </w:rPr>
        <w:t>Градостроительным Кодексом</w:t>
      </w:r>
      <w:r w:rsidRPr="00A03B68">
        <w:rPr>
          <w:color w:val="000000"/>
          <w:sz w:val="28"/>
          <w:szCs w:val="28"/>
        </w:rPr>
        <w:t xml:space="preserve"> Российской Федерации</w:t>
      </w:r>
      <w:r>
        <w:rPr>
          <w:color w:val="000000"/>
          <w:sz w:val="28"/>
          <w:szCs w:val="28"/>
        </w:rPr>
        <w:t xml:space="preserve">  </w:t>
      </w:r>
      <w:r>
        <w:rPr>
          <w:sz w:val="28"/>
          <w:szCs w:val="18"/>
        </w:rPr>
        <w:t xml:space="preserve">в редакции Федерального закона от 29.12.2014г. № 456-ФЗ «О внесении изменений в Градостроительный кодекс Российской Федерации», </w:t>
      </w:r>
      <w:r w:rsidRPr="00517634">
        <w:rPr>
          <w:sz w:val="28"/>
          <w:szCs w:val="18"/>
        </w:rPr>
        <w:t xml:space="preserve">с Федеральным законом  № 196 – ФЗ от 10.12.1995 года "О безопасности дорожного движения", Федеральным законом от 06.10.2003 года № 131-ФЗ «Об </w:t>
      </w:r>
      <w:proofErr w:type="gramStart"/>
      <w:r w:rsidRPr="00517634">
        <w:rPr>
          <w:sz w:val="28"/>
          <w:szCs w:val="18"/>
        </w:rPr>
        <w:t>общих  принципах</w:t>
      </w:r>
      <w:proofErr w:type="gramEnd"/>
      <w:r w:rsidRPr="00517634">
        <w:rPr>
          <w:sz w:val="28"/>
          <w:szCs w:val="18"/>
        </w:rPr>
        <w:t xml:space="preserve"> организации местного самоуправления в Российской Федерации» и на основании Устава</w:t>
      </w:r>
      <w:r>
        <w:rPr>
          <w:sz w:val="28"/>
          <w:szCs w:val="18"/>
        </w:rPr>
        <w:t xml:space="preserve"> </w:t>
      </w:r>
      <w:r>
        <w:rPr>
          <w:sz w:val="28"/>
          <w:szCs w:val="28"/>
        </w:rPr>
        <w:t>Форпост-Каргатского</w:t>
      </w:r>
      <w:r>
        <w:rPr>
          <w:sz w:val="28"/>
          <w:szCs w:val="18"/>
        </w:rPr>
        <w:t xml:space="preserve"> сельсовета Совет депутатов </w:t>
      </w:r>
      <w:r>
        <w:rPr>
          <w:sz w:val="28"/>
          <w:szCs w:val="28"/>
        </w:rPr>
        <w:t>Форпост-Каргатского</w:t>
      </w:r>
      <w:r>
        <w:rPr>
          <w:sz w:val="28"/>
          <w:szCs w:val="18"/>
        </w:rPr>
        <w:t xml:space="preserve"> сельсовета РЕШИЛ:</w:t>
      </w:r>
    </w:p>
    <w:p w:rsidR="009A4F55" w:rsidRDefault="009A4F55" w:rsidP="008235B9">
      <w:pPr>
        <w:shd w:val="clear" w:color="auto" w:fill="FDFEFF"/>
        <w:rPr>
          <w:sz w:val="28"/>
          <w:szCs w:val="18"/>
        </w:rPr>
      </w:pPr>
    </w:p>
    <w:p w:rsidR="009A4F55" w:rsidRPr="00182539" w:rsidRDefault="009A4F55" w:rsidP="006C6E56">
      <w:pPr>
        <w:shd w:val="clear" w:color="auto" w:fill="FDFEFF"/>
        <w:jc w:val="both"/>
        <w:rPr>
          <w:sz w:val="28"/>
          <w:szCs w:val="28"/>
        </w:rPr>
      </w:pPr>
      <w:r w:rsidRPr="00182539">
        <w:rPr>
          <w:sz w:val="28"/>
          <w:szCs w:val="28"/>
        </w:rPr>
        <w:t>1. Утвердить прилагаемую к настоящему решению муниципальную программу «</w:t>
      </w:r>
      <w:r>
        <w:rPr>
          <w:sz w:val="28"/>
          <w:szCs w:val="28"/>
        </w:rPr>
        <w:t>Комплексное развитие транспортной инфраструктуры Форпост-Каргатского сельсовета Каргатского района Новосибирской области на 2016-2020 годы</w:t>
      </w:r>
      <w:r w:rsidRPr="00182539">
        <w:rPr>
          <w:sz w:val="28"/>
          <w:szCs w:val="28"/>
        </w:rPr>
        <w:t>»;</w:t>
      </w:r>
    </w:p>
    <w:p w:rsidR="009A4F55" w:rsidRPr="00182539" w:rsidRDefault="009A4F55" w:rsidP="00182539">
      <w:pPr>
        <w:jc w:val="both"/>
        <w:rPr>
          <w:sz w:val="28"/>
          <w:szCs w:val="28"/>
        </w:rPr>
      </w:pPr>
      <w:r w:rsidRPr="00182539">
        <w:rPr>
          <w:sz w:val="28"/>
          <w:szCs w:val="28"/>
        </w:rPr>
        <w:t>2. Направить нас</w:t>
      </w:r>
      <w:r>
        <w:rPr>
          <w:sz w:val="28"/>
          <w:szCs w:val="28"/>
        </w:rPr>
        <w:t>тоящее решение Главе Форпост-Каргатского</w:t>
      </w:r>
      <w:r w:rsidRPr="00182539">
        <w:rPr>
          <w:sz w:val="28"/>
          <w:szCs w:val="28"/>
        </w:rPr>
        <w:t xml:space="preserve"> сельсовета для подписания;</w:t>
      </w:r>
    </w:p>
    <w:p w:rsidR="009A4F55" w:rsidRPr="00182539" w:rsidRDefault="009A4F55" w:rsidP="00182539">
      <w:pPr>
        <w:jc w:val="both"/>
        <w:rPr>
          <w:sz w:val="28"/>
          <w:szCs w:val="28"/>
        </w:rPr>
      </w:pPr>
      <w:r w:rsidRPr="00182539">
        <w:rPr>
          <w:sz w:val="28"/>
          <w:szCs w:val="28"/>
        </w:rPr>
        <w:t>3. Настоящее решение вступает в силу с момента его подписания;</w:t>
      </w:r>
    </w:p>
    <w:p w:rsidR="009A4F55" w:rsidRPr="00182539" w:rsidRDefault="009A4F55" w:rsidP="00182539">
      <w:pPr>
        <w:jc w:val="both"/>
        <w:rPr>
          <w:sz w:val="28"/>
          <w:szCs w:val="28"/>
        </w:rPr>
      </w:pPr>
      <w:r w:rsidRPr="00182539">
        <w:rPr>
          <w:sz w:val="28"/>
          <w:szCs w:val="28"/>
        </w:rPr>
        <w:t>4. Опубликовать решение в периодиче</w:t>
      </w:r>
      <w:r>
        <w:rPr>
          <w:sz w:val="28"/>
          <w:szCs w:val="28"/>
        </w:rPr>
        <w:t>ском печатном издании «Форпост-Каргатский</w:t>
      </w:r>
      <w:r w:rsidRPr="00182539">
        <w:rPr>
          <w:sz w:val="28"/>
          <w:szCs w:val="28"/>
        </w:rPr>
        <w:t xml:space="preserve"> Вестник»</w:t>
      </w:r>
      <w:r>
        <w:rPr>
          <w:sz w:val="28"/>
          <w:szCs w:val="28"/>
        </w:rPr>
        <w:t>.</w:t>
      </w:r>
    </w:p>
    <w:p w:rsidR="009A4F55" w:rsidRPr="00182539" w:rsidRDefault="009A4F55" w:rsidP="00182539">
      <w:pPr>
        <w:jc w:val="both"/>
        <w:rPr>
          <w:sz w:val="28"/>
          <w:szCs w:val="28"/>
        </w:rPr>
      </w:pPr>
    </w:p>
    <w:p w:rsidR="009A4F55" w:rsidRPr="000C73F0" w:rsidRDefault="009A4F55" w:rsidP="00182539">
      <w:pPr>
        <w:ind w:left="5529"/>
        <w:rPr>
          <w:rFonts w:ascii="Arial" w:hAnsi="Arial" w:cs="Arial"/>
          <w:sz w:val="24"/>
          <w:szCs w:val="24"/>
        </w:rPr>
      </w:pPr>
    </w:p>
    <w:p w:rsidR="009A4F55" w:rsidRPr="000343C4" w:rsidRDefault="009A4F55" w:rsidP="00182539">
      <w:pPr>
        <w:ind w:left="5529"/>
        <w:rPr>
          <w:sz w:val="28"/>
          <w:szCs w:val="28"/>
        </w:rPr>
      </w:pPr>
    </w:p>
    <w:p w:rsidR="009A4F55" w:rsidRPr="000343C4" w:rsidRDefault="009A4F55" w:rsidP="00182539">
      <w:pPr>
        <w:jc w:val="both"/>
        <w:rPr>
          <w:sz w:val="28"/>
          <w:szCs w:val="28"/>
        </w:rPr>
      </w:pPr>
      <w:r w:rsidRPr="000343C4">
        <w:rPr>
          <w:sz w:val="28"/>
          <w:szCs w:val="28"/>
        </w:rPr>
        <w:t xml:space="preserve">Председатель Совета депутатов </w:t>
      </w:r>
    </w:p>
    <w:p w:rsidR="009A4F55" w:rsidRPr="000343C4" w:rsidRDefault="009A4F55" w:rsidP="00182539">
      <w:pPr>
        <w:jc w:val="both"/>
        <w:rPr>
          <w:sz w:val="28"/>
          <w:szCs w:val="28"/>
        </w:rPr>
      </w:pPr>
      <w:r>
        <w:rPr>
          <w:sz w:val="28"/>
          <w:szCs w:val="28"/>
        </w:rPr>
        <w:t>Форпост-Каргатского</w:t>
      </w:r>
      <w:r w:rsidRPr="000343C4">
        <w:rPr>
          <w:sz w:val="28"/>
          <w:szCs w:val="28"/>
        </w:rPr>
        <w:t xml:space="preserve"> сельсовета </w:t>
      </w:r>
    </w:p>
    <w:p w:rsidR="009A4F55" w:rsidRPr="000343C4" w:rsidRDefault="009A4F55" w:rsidP="00182539">
      <w:pPr>
        <w:tabs>
          <w:tab w:val="left" w:pos="6960"/>
        </w:tabs>
        <w:jc w:val="both"/>
        <w:rPr>
          <w:sz w:val="28"/>
          <w:szCs w:val="28"/>
        </w:rPr>
      </w:pPr>
      <w:r w:rsidRPr="000343C4">
        <w:rPr>
          <w:sz w:val="28"/>
          <w:szCs w:val="28"/>
        </w:rPr>
        <w:t>Каргатского р</w:t>
      </w:r>
      <w:r>
        <w:rPr>
          <w:sz w:val="28"/>
          <w:szCs w:val="28"/>
        </w:rPr>
        <w:t xml:space="preserve">айона Новосибирской области </w:t>
      </w:r>
      <w:r>
        <w:rPr>
          <w:sz w:val="28"/>
          <w:szCs w:val="28"/>
        </w:rPr>
        <w:tab/>
        <w:t xml:space="preserve">  Е.А.Семенова</w:t>
      </w:r>
    </w:p>
    <w:p w:rsidR="009A4F55" w:rsidRPr="000343C4" w:rsidRDefault="009A4F55" w:rsidP="0018253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Форпост-Каргатского</w:t>
      </w:r>
      <w:r w:rsidRPr="000343C4">
        <w:rPr>
          <w:sz w:val="28"/>
          <w:szCs w:val="28"/>
        </w:rPr>
        <w:t xml:space="preserve"> сельсовета</w:t>
      </w:r>
    </w:p>
    <w:p w:rsidR="009A4F55" w:rsidRDefault="009A4F55" w:rsidP="00182539">
      <w:pPr>
        <w:jc w:val="both"/>
        <w:rPr>
          <w:sz w:val="28"/>
          <w:szCs w:val="28"/>
        </w:rPr>
      </w:pPr>
      <w:r w:rsidRPr="000343C4">
        <w:rPr>
          <w:sz w:val="28"/>
          <w:szCs w:val="28"/>
        </w:rPr>
        <w:t>Каргатского района Новосибирской области</w:t>
      </w:r>
    </w:p>
    <w:p w:rsidR="009A4F55" w:rsidRDefault="009A4F55" w:rsidP="00182539">
      <w:pPr>
        <w:jc w:val="both"/>
        <w:rPr>
          <w:sz w:val="28"/>
          <w:szCs w:val="28"/>
        </w:rPr>
      </w:pPr>
    </w:p>
    <w:p w:rsidR="009A4F55" w:rsidRDefault="009A4F55" w:rsidP="00182539">
      <w:pPr>
        <w:jc w:val="both"/>
        <w:rPr>
          <w:sz w:val="28"/>
          <w:szCs w:val="28"/>
        </w:rPr>
      </w:pPr>
    </w:p>
    <w:p w:rsidR="009A4F55" w:rsidRDefault="009A4F55" w:rsidP="00182539">
      <w:pPr>
        <w:jc w:val="both"/>
        <w:rPr>
          <w:sz w:val="28"/>
          <w:szCs w:val="28"/>
        </w:rPr>
      </w:pPr>
    </w:p>
    <w:p w:rsidR="009A4F55" w:rsidRDefault="009A4F55" w:rsidP="00182539">
      <w:pPr>
        <w:jc w:val="both"/>
        <w:rPr>
          <w:sz w:val="28"/>
          <w:szCs w:val="28"/>
        </w:rPr>
      </w:pPr>
    </w:p>
    <w:p w:rsidR="009A4F55" w:rsidRDefault="009A4F55" w:rsidP="00182539">
      <w:pPr>
        <w:jc w:val="both"/>
        <w:rPr>
          <w:sz w:val="28"/>
          <w:szCs w:val="28"/>
        </w:rPr>
      </w:pPr>
    </w:p>
    <w:p w:rsidR="009A4F55" w:rsidRDefault="009A4F55" w:rsidP="00683B74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Муниципальная программа Форпост-Каргатского сельсовета Каргатского района Новосибирской области "К</w:t>
      </w:r>
      <w:r w:rsidRPr="00A03B68">
        <w:rPr>
          <w:b/>
          <w:bCs/>
          <w:color w:val="000000"/>
          <w:sz w:val="28"/>
          <w:szCs w:val="28"/>
        </w:rPr>
        <w:t>омплексное развитие транспортной инфраструктуры на 2016-20</w:t>
      </w:r>
      <w:r>
        <w:rPr>
          <w:b/>
          <w:bCs/>
          <w:color w:val="000000"/>
          <w:sz w:val="28"/>
          <w:szCs w:val="28"/>
        </w:rPr>
        <w:t>20</w:t>
      </w:r>
      <w:r w:rsidRPr="00A03B68">
        <w:rPr>
          <w:b/>
          <w:bCs/>
          <w:color w:val="000000"/>
          <w:sz w:val="28"/>
          <w:szCs w:val="28"/>
        </w:rPr>
        <w:t xml:space="preserve"> годы</w:t>
      </w:r>
      <w:r>
        <w:rPr>
          <w:b/>
          <w:bCs/>
          <w:color w:val="000000"/>
          <w:sz w:val="28"/>
          <w:szCs w:val="28"/>
        </w:rPr>
        <w:t>"</w:t>
      </w:r>
    </w:p>
    <w:p w:rsidR="009A4F55" w:rsidRDefault="009A4F55" w:rsidP="00683B74">
      <w:pPr>
        <w:jc w:val="center"/>
        <w:rPr>
          <w:b/>
          <w:bCs/>
          <w:color w:val="000000"/>
          <w:sz w:val="28"/>
          <w:szCs w:val="28"/>
        </w:rPr>
      </w:pPr>
    </w:p>
    <w:p w:rsidR="009A4F55" w:rsidRDefault="009A4F55" w:rsidP="00683B74">
      <w:pPr>
        <w:jc w:val="center"/>
        <w:rPr>
          <w:b/>
          <w:bCs/>
          <w:color w:val="000000"/>
          <w:sz w:val="28"/>
          <w:szCs w:val="28"/>
        </w:rPr>
      </w:pPr>
    </w:p>
    <w:p w:rsidR="009A4F55" w:rsidRPr="00D821D0" w:rsidRDefault="009A4F55" w:rsidP="00683B74">
      <w:pPr>
        <w:ind w:firstLine="709"/>
        <w:jc w:val="center"/>
        <w:rPr>
          <w:b/>
          <w:color w:val="000000"/>
          <w:sz w:val="28"/>
          <w:szCs w:val="28"/>
        </w:rPr>
      </w:pPr>
      <w:r w:rsidRPr="00D821D0">
        <w:rPr>
          <w:b/>
          <w:color w:val="000000"/>
          <w:sz w:val="28"/>
          <w:szCs w:val="28"/>
        </w:rPr>
        <w:t xml:space="preserve">ПАСПОРТ </w:t>
      </w:r>
    </w:p>
    <w:p w:rsidR="009A4F55" w:rsidRPr="00A91DDD" w:rsidRDefault="009A4F55" w:rsidP="00683B74">
      <w:pPr>
        <w:jc w:val="center"/>
        <w:rPr>
          <w:b/>
          <w:bCs/>
          <w:color w:val="000000"/>
          <w:sz w:val="28"/>
          <w:szCs w:val="28"/>
        </w:rPr>
      </w:pPr>
    </w:p>
    <w:p w:rsidR="009A4F55" w:rsidRPr="00A03B68" w:rsidRDefault="009A4F55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1. Основания для разработки и принятия муниципальной программы:</w:t>
      </w:r>
    </w:p>
    <w:p w:rsidR="009A4F55" w:rsidRPr="00A03B68" w:rsidRDefault="009A4F55" w:rsidP="00683B7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Градостроительным Кодексом</w:t>
      </w:r>
      <w:r w:rsidRPr="00A03B68">
        <w:rPr>
          <w:color w:val="000000"/>
          <w:sz w:val="28"/>
          <w:szCs w:val="28"/>
        </w:rPr>
        <w:t xml:space="preserve"> Российской Федерации, с Федеральным законом от 06.10.2003</w:t>
      </w:r>
      <w:r>
        <w:rPr>
          <w:color w:val="000000"/>
          <w:sz w:val="28"/>
          <w:szCs w:val="28"/>
        </w:rPr>
        <w:t>г.</w:t>
      </w:r>
      <w:r w:rsidRPr="00A03B68">
        <w:rPr>
          <w:color w:val="000000"/>
          <w:sz w:val="28"/>
          <w:szCs w:val="28"/>
        </w:rPr>
        <w:t xml:space="preserve"> № 131-ФЗ «Об общих принципах организации местного самоуправления в Российской</w:t>
      </w:r>
      <w:r>
        <w:rPr>
          <w:color w:val="000000"/>
          <w:sz w:val="28"/>
          <w:szCs w:val="28"/>
        </w:rPr>
        <w:t xml:space="preserve"> Федерации»</w:t>
      </w:r>
      <w:r w:rsidRPr="00A03B68">
        <w:rPr>
          <w:color w:val="000000"/>
          <w:sz w:val="28"/>
          <w:szCs w:val="28"/>
        </w:rPr>
        <w:t>.</w:t>
      </w:r>
    </w:p>
    <w:p w:rsidR="009A4F55" w:rsidRPr="00A03B68" w:rsidRDefault="009A4F55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2. Разработчик муниципальной программы:</w:t>
      </w:r>
    </w:p>
    <w:p w:rsidR="009A4F55" w:rsidRPr="00A03B68" w:rsidRDefault="009A4F55" w:rsidP="00683B7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Форпост-Каргатского сельсовета Каргатского района Новосибирской области</w:t>
      </w:r>
      <w:r w:rsidRPr="00A03B68">
        <w:rPr>
          <w:color w:val="000000"/>
          <w:sz w:val="28"/>
          <w:szCs w:val="28"/>
        </w:rPr>
        <w:t>.</w:t>
      </w:r>
    </w:p>
    <w:p w:rsidR="009A4F55" w:rsidRPr="00A03B68" w:rsidRDefault="009A4F55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3. Цели, задачи и целевые показатели муниципальной программы:</w:t>
      </w:r>
    </w:p>
    <w:tbl>
      <w:tblPr>
        <w:tblW w:w="9998" w:type="dxa"/>
        <w:tblBorders>
          <w:top w:val="outset" w:sz="8" w:space="0" w:color="00000A"/>
          <w:left w:val="outset" w:sz="8" w:space="0" w:color="00000A"/>
          <w:bottom w:val="outset" w:sz="8" w:space="0" w:color="00000A"/>
          <w:right w:val="outset" w:sz="8" w:space="0" w:color="00000A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84"/>
        <w:gridCol w:w="506"/>
        <w:gridCol w:w="20"/>
        <w:gridCol w:w="1930"/>
        <w:gridCol w:w="1110"/>
        <w:gridCol w:w="510"/>
        <w:gridCol w:w="795"/>
        <w:gridCol w:w="840"/>
        <w:gridCol w:w="420"/>
        <w:gridCol w:w="45"/>
        <w:gridCol w:w="1155"/>
        <w:gridCol w:w="941"/>
        <w:gridCol w:w="942"/>
      </w:tblGrid>
      <w:tr w:rsidR="009A4F55" w:rsidRPr="00A03B68" w:rsidTr="00D108EA">
        <w:tc>
          <w:tcPr>
            <w:tcW w:w="784" w:type="dxa"/>
            <w:vMerge w:val="restart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825B9E" w:rsidRDefault="009A4F55" w:rsidP="00D108EA">
            <w:pPr>
              <w:rPr>
                <w:b/>
                <w:sz w:val="28"/>
                <w:szCs w:val="28"/>
              </w:rPr>
            </w:pPr>
            <w:r w:rsidRPr="00825B9E">
              <w:rPr>
                <w:b/>
                <w:sz w:val="28"/>
                <w:szCs w:val="28"/>
              </w:rPr>
              <w:t>N</w:t>
            </w:r>
          </w:p>
          <w:p w:rsidR="009A4F55" w:rsidRPr="00825B9E" w:rsidRDefault="009A4F55" w:rsidP="00D108EA">
            <w:pPr>
              <w:rPr>
                <w:b/>
                <w:sz w:val="28"/>
                <w:szCs w:val="28"/>
              </w:rPr>
            </w:pPr>
            <w:r w:rsidRPr="00825B9E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3566" w:type="dxa"/>
            <w:gridSpan w:val="4"/>
            <w:vMerge w:val="restart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825B9E" w:rsidRDefault="009A4F55" w:rsidP="00D108EA">
            <w:pPr>
              <w:rPr>
                <w:b/>
                <w:sz w:val="28"/>
                <w:szCs w:val="28"/>
              </w:rPr>
            </w:pPr>
            <w:r w:rsidRPr="00825B9E">
              <w:rPr>
                <w:b/>
                <w:sz w:val="28"/>
                <w:szCs w:val="28"/>
              </w:rPr>
              <w:t>Цели, задачи муниципальной программы, наименование и </w:t>
            </w:r>
            <w:r w:rsidRPr="00825B9E">
              <w:rPr>
                <w:b/>
                <w:sz w:val="28"/>
                <w:szCs w:val="28"/>
              </w:rPr>
              <w:br/>
              <w:t>единица измерения целевого показателя</w:t>
            </w:r>
          </w:p>
        </w:tc>
        <w:tc>
          <w:tcPr>
            <w:tcW w:w="5648" w:type="dxa"/>
            <w:gridSpan w:val="8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825B9E" w:rsidRDefault="009A4F55" w:rsidP="00D108EA">
            <w:pPr>
              <w:rPr>
                <w:b/>
                <w:sz w:val="28"/>
                <w:szCs w:val="28"/>
              </w:rPr>
            </w:pPr>
            <w:r w:rsidRPr="00825B9E">
              <w:rPr>
                <w:b/>
                <w:sz w:val="28"/>
                <w:szCs w:val="28"/>
              </w:rPr>
              <w:t>Значения целевого показателя по годам</w:t>
            </w:r>
          </w:p>
        </w:tc>
      </w:tr>
      <w:tr w:rsidR="009A4F55" w:rsidRPr="00A03B68" w:rsidTr="00350784">
        <w:tc>
          <w:tcPr>
            <w:tcW w:w="784" w:type="dxa"/>
            <w:vMerge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vAlign w:val="center"/>
          </w:tcPr>
          <w:p w:rsidR="009A4F55" w:rsidRPr="00825B9E" w:rsidRDefault="009A4F55" w:rsidP="00D108EA">
            <w:pPr>
              <w:rPr>
                <w:b/>
                <w:sz w:val="28"/>
                <w:szCs w:val="28"/>
              </w:rPr>
            </w:pPr>
          </w:p>
        </w:tc>
        <w:tc>
          <w:tcPr>
            <w:tcW w:w="3566" w:type="dxa"/>
            <w:gridSpan w:val="4"/>
            <w:vMerge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vAlign w:val="center"/>
          </w:tcPr>
          <w:p w:rsidR="009A4F55" w:rsidRPr="00825B9E" w:rsidRDefault="009A4F55" w:rsidP="00D108EA">
            <w:pPr>
              <w:rPr>
                <w:b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825B9E" w:rsidRDefault="009A4F55" w:rsidP="00683B74">
            <w:pPr>
              <w:jc w:val="center"/>
              <w:rPr>
                <w:b/>
                <w:sz w:val="28"/>
                <w:szCs w:val="28"/>
              </w:rPr>
            </w:pPr>
            <w:r w:rsidRPr="00825B9E">
              <w:rPr>
                <w:b/>
                <w:sz w:val="28"/>
                <w:szCs w:val="28"/>
              </w:rPr>
              <w:t>2016</w:t>
            </w:r>
          </w:p>
        </w:tc>
        <w:tc>
          <w:tcPr>
            <w:tcW w:w="1260" w:type="dxa"/>
            <w:gridSpan w:val="2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825B9E" w:rsidRDefault="009A4F55" w:rsidP="00683B74">
            <w:pPr>
              <w:jc w:val="center"/>
              <w:rPr>
                <w:b/>
                <w:sz w:val="28"/>
                <w:szCs w:val="28"/>
              </w:rPr>
            </w:pPr>
            <w:r w:rsidRPr="00825B9E">
              <w:rPr>
                <w:b/>
                <w:sz w:val="28"/>
                <w:szCs w:val="28"/>
              </w:rPr>
              <w:t>2017</w:t>
            </w:r>
          </w:p>
        </w:tc>
        <w:tc>
          <w:tcPr>
            <w:tcW w:w="1200" w:type="dxa"/>
            <w:gridSpan w:val="2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825B9E" w:rsidRDefault="009A4F55" w:rsidP="00683B74">
            <w:pPr>
              <w:jc w:val="center"/>
              <w:rPr>
                <w:b/>
                <w:sz w:val="28"/>
                <w:szCs w:val="28"/>
              </w:rPr>
            </w:pPr>
            <w:r w:rsidRPr="00825B9E">
              <w:rPr>
                <w:b/>
                <w:sz w:val="28"/>
                <w:szCs w:val="28"/>
              </w:rPr>
              <w:t>2018</w:t>
            </w:r>
          </w:p>
        </w:tc>
        <w:tc>
          <w:tcPr>
            <w:tcW w:w="94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825B9E" w:rsidRDefault="009A4F55" w:rsidP="00683B74">
            <w:pPr>
              <w:jc w:val="center"/>
              <w:rPr>
                <w:b/>
                <w:sz w:val="28"/>
                <w:szCs w:val="28"/>
              </w:rPr>
            </w:pPr>
            <w:r w:rsidRPr="00825B9E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942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</w:tcPr>
          <w:p w:rsidR="009A4F55" w:rsidRPr="00825B9E" w:rsidRDefault="009A4F55" w:rsidP="00683B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2020</w:t>
            </w:r>
          </w:p>
        </w:tc>
      </w:tr>
      <w:tr w:rsidR="009A4F55" w:rsidRPr="00A03B68" w:rsidTr="00235D57">
        <w:tc>
          <w:tcPr>
            <w:tcW w:w="784" w:type="dxa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683B74" w:rsidRDefault="009A4F55" w:rsidP="00683B74">
            <w:pPr>
              <w:jc w:val="center"/>
              <w:rPr>
                <w:b/>
                <w:sz w:val="24"/>
                <w:szCs w:val="24"/>
              </w:rPr>
            </w:pPr>
            <w:r w:rsidRPr="00683B7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66" w:type="dxa"/>
            <w:gridSpan w:val="4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683B74" w:rsidRDefault="009A4F55" w:rsidP="00683B74">
            <w:pPr>
              <w:jc w:val="center"/>
              <w:rPr>
                <w:b/>
                <w:sz w:val="24"/>
                <w:szCs w:val="24"/>
              </w:rPr>
            </w:pPr>
            <w:r w:rsidRPr="00683B7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05" w:type="dxa"/>
            <w:gridSpan w:val="2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683B74" w:rsidRDefault="009A4F55" w:rsidP="00683B74">
            <w:pPr>
              <w:ind w:right="-75"/>
              <w:jc w:val="center"/>
              <w:rPr>
                <w:b/>
                <w:sz w:val="24"/>
                <w:szCs w:val="24"/>
              </w:rPr>
            </w:pPr>
            <w:r w:rsidRPr="00683B7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60" w:type="dxa"/>
            <w:gridSpan w:val="2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683B74" w:rsidRDefault="009A4F55" w:rsidP="00683B74">
            <w:pPr>
              <w:ind w:right="-75"/>
              <w:jc w:val="center"/>
              <w:rPr>
                <w:b/>
                <w:sz w:val="24"/>
                <w:szCs w:val="24"/>
              </w:rPr>
            </w:pPr>
            <w:r w:rsidRPr="00683B7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00" w:type="dxa"/>
            <w:gridSpan w:val="2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683B74" w:rsidRDefault="009A4F55" w:rsidP="00683B74">
            <w:pPr>
              <w:ind w:right="-75"/>
              <w:jc w:val="center"/>
              <w:rPr>
                <w:b/>
                <w:sz w:val="24"/>
                <w:szCs w:val="24"/>
              </w:rPr>
            </w:pPr>
            <w:r w:rsidRPr="00683B7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4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683B74" w:rsidRDefault="009A4F55" w:rsidP="00683B74">
            <w:pPr>
              <w:jc w:val="center"/>
              <w:rPr>
                <w:b/>
                <w:sz w:val="24"/>
                <w:szCs w:val="24"/>
              </w:rPr>
            </w:pPr>
            <w:r w:rsidRPr="00683B7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42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</w:tcPr>
          <w:p w:rsidR="009A4F55" w:rsidRPr="00683B74" w:rsidRDefault="009A4F55" w:rsidP="00683B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9A4F55" w:rsidRPr="00A03B68" w:rsidTr="00D108EA">
        <w:tc>
          <w:tcPr>
            <w:tcW w:w="784" w:type="dxa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1.</w:t>
            </w:r>
          </w:p>
        </w:tc>
        <w:tc>
          <w:tcPr>
            <w:tcW w:w="9214" w:type="dxa"/>
            <w:gridSpan w:val="12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Цель 1</w:t>
            </w:r>
          </w:p>
          <w:p w:rsidR="009A4F55" w:rsidRPr="00A03B68" w:rsidRDefault="009A4F55" w:rsidP="00670E20">
            <w:pPr>
              <w:jc w:val="both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Обеспечение безопасных условий движения на дорогах и улично-дорожной сети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Форпост-Каргатского сельсовета Каргатского района Новосибирской области</w:t>
            </w:r>
            <w:r w:rsidRPr="00A03B68">
              <w:rPr>
                <w:sz w:val="28"/>
                <w:szCs w:val="28"/>
              </w:rPr>
              <w:t>.</w:t>
            </w:r>
          </w:p>
          <w:p w:rsidR="009A4F55" w:rsidRPr="00A03B68" w:rsidRDefault="009A4F55" w:rsidP="00670E20">
            <w:pPr>
              <w:jc w:val="both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 xml:space="preserve">Развитие современной и эффективной транспортной инфраструктуры </w:t>
            </w:r>
            <w:r>
              <w:rPr>
                <w:color w:val="000000"/>
                <w:sz w:val="28"/>
                <w:szCs w:val="28"/>
              </w:rPr>
              <w:t>Форпост-Каргатского сельсовета Каргатского района Новосибирской области</w:t>
            </w:r>
            <w:r w:rsidRPr="00A03B68">
              <w:rPr>
                <w:sz w:val="28"/>
                <w:szCs w:val="28"/>
              </w:rPr>
              <w:t>.</w:t>
            </w:r>
          </w:p>
          <w:p w:rsidR="009A4F55" w:rsidRPr="00A03B68" w:rsidRDefault="009A4F55" w:rsidP="00670E20">
            <w:pPr>
              <w:jc w:val="both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Повышение комплексной безопасности и устойчивости транспортной системы;</w:t>
            </w:r>
          </w:p>
        </w:tc>
      </w:tr>
      <w:tr w:rsidR="009A4F55" w:rsidRPr="00A03B68" w:rsidTr="00D108EA">
        <w:tc>
          <w:tcPr>
            <w:tcW w:w="784" w:type="dxa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A03B68" w:rsidRDefault="009A4F55" w:rsidP="00D108EA">
            <w:pPr>
              <w:spacing w:after="237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1.1.</w:t>
            </w:r>
          </w:p>
        </w:tc>
        <w:tc>
          <w:tcPr>
            <w:tcW w:w="9214" w:type="dxa"/>
            <w:gridSpan w:val="12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Задача 1</w:t>
            </w:r>
          </w:p>
          <w:p w:rsidR="009A4F55" w:rsidRPr="00A03B68" w:rsidRDefault="009A4F55" w:rsidP="00670E20">
            <w:pPr>
              <w:jc w:val="both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Развитие сет</w:t>
            </w:r>
            <w:r>
              <w:rPr>
                <w:sz w:val="28"/>
                <w:szCs w:val="28"/>
              </w:rPr>
              <w:t xml:space="preserve">и автомобильных дорог </w:t>
            </w:r>
            <w:r>
              <w:rPr>
                <w:color w:val="000000"/>
                <w:sz w:val="28"/>
                <w:szCs w:val="28"/>
              </w:rPr>
              <w:t>Форпост-Каргатского сельсовета Каргатского района Новосибирской области</w:t>
            </w:r>
            <w:r w:rsidRPr="00A03B68">
              <w:rPr>
                <w:sz w:val="28"/>
                <w:szCs w:val="28"/>
              </w:rPr>
              <w:t>.</w:t>
            </w:r>
          </w:p>
          <w:p w:rsidR="009A4F55" w:rsidRPr="00A03B68" w:rsidRDefault="009A4F55" w:rsidP="00A177D9">
            <w:pPr>
              <w:jc w:val="both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Повышение безопасности дорожного движения и снижение дорожно-транспортного травматизма.</w:t>
            </w:r>
          </w:p>
        </w:tc>
      </w:tr>
      <w:tr w:rsidR="009A4F55" w:rsidRPr="00A03B68" w:rsidTr="00D108EA">
        <w:tc>
          <w:tcPr>
            <w:tcW w:w="784" w:type="dxa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A03B68" w:rsidRDefault="009A4F55" w:rsidP="00D108EA">
            <w:pPr>
              <w:spacing w:after="237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1.1.1.</w:t>
            </w:r>
          </w:p>
        </w:tc>
        <w:tc>
          <w:tcPr>
            <w:tcW w:w="2456" w:type="dxa"/>
            <w:gridSpan w:val="3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A03B68" w:rsidRDefault="009A4F55" w:rsidP="00D108EA">
            <w:pPr>
              <w:spacing w:after="237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Показатель 1</w:t>
            </w:r>
          </w:p>
        </w:tc>
        <w:tc>
          <w:tcPr>
            <w:tcW w:w="6758" w:type="dxa"/>
            <w:gridSpan w:val="9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A03B68" w:rsidRDefault="009A4F55" w:rsidP="00AE6FD4">
            <w:pPr>
              <w:spacing w:after="237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Доля протяженности автомобильных дорог общего пользования местного значения, не отвечающих</w:t>
            </w:r>
            <w:r>
              <w:rPr>
                <w:sz w:val="28"/>
                <w:szCs w:val="28"/>
              </w:rPr>
              <w:t xml:space="preserve"> нормативным требованиям на 2021</w:t>
            </w:r>
            <w:r w:rsidRPr="00A03B68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</w:t>
            </w:r>
            <w:r w:rsidRPr="00A03B68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13</w:t>
            </w:r>
            <w:r w:rsidRPr="00A03B68">
              <w:rPr>
                <w:sz w:val="28"/>
                <w:szCs w:val="28"/>
              </w:rPr>
              <w:t xml:space="preserve"> %</w:t>
            </w:r>
          </w:p>
        </w:tc>
      </w:tr>
      <w:tr w:rsidR="009A4F55" w:rsidRPr="00A03B68" w:rsidTr="00D108EA">
        <w:tc>
          <w:tcPr>
            <w:tcW w:w="784" w:type="dxa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A03B68" w:rsidRDefault="009A4F55" w:rsidP="00D108EA">
            <w:pPr>
              <w:spacing w:after="237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1.1.2.</w:t>
            </w:r>
          </w:p>
        </w:tc>
        <w:tc>
          <w:tcPr>
            <w:tcW w:w="2456" w:type="dxa"/>
            <w:gridSpan w:val="3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A03B68" w:rsidRDefault="009A4F55" w:rsidP="00D108EA">
            <w:pPr>
              <w:spacing w:after="237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Показатель 2</w:t>
            </w:r>
          </w:p>
        </w:tc>
        <w:tc>
          <w:tcPr>
            <w:tcW w:w="6758" w:type="dxa"/>
            <w:gridSpan w:val="9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A03B68" w:rsidRDefault="009A4F55" w:rsidP="00AE6FD4">
            <w:pPr>
              <w:spacing w:after="237"/>
              <w:jc w:val="both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 xml:space="preserve">Протяженность автомобильных дорог поселения обеспеченных комплексом мероприятий по </w:t>
            </w:r>
            <w:r w:rsidRPr="00A03B68">
              <w:rPr>
                <w:sz w:val="28"/>
                <w:szCs w:val="28"/>
              </w:rPr>
              <w:lastRenderedPageBreak/>
              <w:t>реконструкции, капитальному ремонту, ремонту и содержанию автомобильных</w:t>
            </w:r>
            <w:r>
              <w:rPr>
                <w:sz w:val="28"/>
                <w:szCs w:val="28"/>
              </w:rPr>
              <w:t xml:space="preserve"> дорог местного значения на 2021</w:t>
            </w:r>
            <w:r w:rsidRPr="00A03B68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 xml:space="preserve">– </w:t>
            </w:r>
            <w:smartTag w:uri="urn:schemas-microsoft-com:office:smarttags" w:element="metricconverter">
              <w:smartTagPr>
                <w:attr w:name="ProductID" w:val="0,8 км"/>
              </w:smartTagPr>
              <w:r>
                <w:rPr>
                  <w:sz w:val="28"/>
                  <w:szCs w:val="28"/>
                </w:rPr>
                <w:t xml:space="preserve">0,8 </w:t>
              </w:r>
              <w:r w:rsidRPr="00EF1F0B">
                <w:rPr>
                  <w:sz w:val="28"/>
                  <w:szCs w:val="28"/>
                </w:rPr>
                <w:t>км</w:t>
              </w:r>
            </w:smartTag>
          </w:p>
        </w:tc>
      </w:tr>
      <w:tr w:rsidR="009A4F55" w:rsidRPr="00A03B68" w:rsidTr="00D108EA"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</w:p>
        </w:tc>
        <w:tc>
          <w:tcPr>
            <w:tcW w:w="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</w:p>
        </w:tc>
        <w:tc>
          <w:tcPr>
            <w:tcW w:w="1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</w:p>
        </w:tc>
      </w:tr>
    </w:tbl>
    <w:p w:rsidR="009A4F55" w:rsidRPr="00A03B68" w:rsidRDefault="009A4F55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4. Сроки реализац</w:t>
      </w:r>
      <w:r>
        <w:rPr>
          <w:color w:val="000000"/>
          <w:sz w:val="28"/>
          <w:szCs w:val="28"/>
        </w:rPr>
        <w:t>ии муниципальной программы: 2016-2020</w:t>
      </w:r>
      <w:r w:rsidRPr="00A03B68">
        <w:rPr>
          <w:color w:val="000000"/>
          <w:sz w:val="28"/>
          <w:szCs w:val="28"/>
        </w:rPr>
        <w:t xml:space="preserve"> годы.</w:t>
      </w:r>
    </w:p>
    <w:p w:rsidR="009A4F55" w:rsidRPr="00A03B68" w:rsidRDefault="009A4F55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5. Объемы и источники финансирования муниципальной программы в целом и по годам реализации:</w:t>
      </w:r>
    </w:p>
    <w:p w:rsidR="009A4F55" w:rsidRPr="00A03B68" w:rsidRDefault="009A4F55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 xml:space="preserve">Общий объем финансирования мероприятий муниципальной программы </w:t>
      </w:r>
      <w:r>
        <w:rPr>
          <w:color w:val="000000"/>
          <w:sz w:val="28"/>
          <w:szCs w:val="28"/>
        </w:rPr>
        <w:t>Форпост-Каргатского сельсовета Каргатского района Новосибирской области «</w:t>
      </w:r>
      <w:r w:rsidRPr="00A03B68">
        <w:rPr>
          <w:color w:val="000000"/>
          <w:sz w:val="28"/>
          <w:szCs w:val="28"/>
        </w:rPr>
        <w:t>Комплексное развитие тра</w:t>
      </w:r>
      <w:r>
        <w:rPr>
          <w:color w:val="000000"/>
          <w:sz w:val="28"/>
          <w:szCs w:val="28"/>
        </w:rPr>
        <w:t xml:space="preserve">нспортной инфраструктуры на 2016-2020 годы» </w:t>
      </w:r>
      <w:r w:rsidRPr="00EF1F0B">
        <w:rPr>
          <w:color w:val="000000"/>
          <w:sz w:val="28"/>
          <w:szCs w:val="28"/>
        </w:rPr>
        <w:t xml:space="preserve">составит </w:t>
      </w:r>
      <w:r w:rsidRPr="00A177D9">
        <w:rPr>
          <w:sz w:val="28"/>
          <w:szCs w:val="28"/>
        </w:rPr>
        <w:t>8410,9</w:t>
      </w:r>
      <w:r>
        <w:rPr>
          <w:sz w:val="28"/>
          <w:szCs w:val="28"/>
        </w:rPr>
        <w:t xml:space="preserve"> </w:t>
      </w:r>
      <w:r w:rsidRPr="00EF1F0B">
        <w:rPr>
          <w:color w:val="000000"/>
          <w:sz w:val="28"/>
          <w:szCs w:val="28"/>
        </w:rPr>
        <w:t>тысяч</w:t>
      </w:r>
      <w:r w:rsidRPr="00A03B68">
        <w:rPr>
          <w:color w:val="000000"/>
          <w:sz w:val="28"/>
          <w:szCs w:val="28"/>
        </w:rPr>
        <w:t xml:space="preserve"> рублей</w:t>
      </w:r>
      <w:r>
        <w:rPr>
          <w:color w:val="000000"/>
          <w:sz w:val="28"/>
          <w:szCs w:val="28"/>
        </w:rPr>
        <w:t>. И</w:t>
      </w:r>
      <w:r w:rsidRPr="00A03B68">
        <w:rPr>
          <w:color w:val="000000"/>
          <w:sz w:val="28"/>
          <w:szCs w:val="28"/>
        </w:rPr>
        <w:t>з них:</w:t>
      </w:r>
    </w:p>
    <w:p w:rsidR="009A4F55" w:rsidRPr="00A03B68" w:rsidRDefault="009A4F55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(тыс. руб.)</w:t>
      </w:r>
    </w:p>
    <w:tbl>
      <w:tblPr>
        <w:tblW w:w="10794" w:type="dxa"/>
        <w:jc w:val="center"/>
        <w:tblBorders>
          <w:top w:val="outset" w:sz="8" w:space="0" w:color="00000A"/>
          <w:left w:val="outset" w:sz="8" w:space="0" w:color="00000A"/>
          <w:bottom w:val="outset" w:sz="8" w:space="0" w:color="00000A"/>
          <w:right w:val="outset" w:sz="8" w:space="0" w:color="00000A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2"/>
        <w:gridCol w:w="1453"/>
        <w:gridCol w:w="1812"/>
        <w:gridCol w:w="2153"/>
        <w:gridCol w:w="1953"/>
        <w:gridCol w:w="1381"/>
        <w:gridCol w:w="920"/>
      </w:tblGrid>
      <w:tr w:rsidR="009A4F55" w:rsidRPr="00A03B68" w:rsidTr="00A177D9">
        <w:trPr>
          <w:jc w:val="center"/>
        </w:trPr>
        <w:tc>
          <w:tcPr>
            <w:tcW w:w="1122" w:type="dxa"/>
            <w:vMerge w:val="restart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Год</w:t>
            </w:r>
          </w:p>
        </w:tc>
        <w:tc>
          <w:tcPr>
            <w:tcW w:w="9672" w:type="dxa"/>
            <w:gridSpan w:val="6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A03B68" w:rsidRDefault="009A4F55" w:rsidP="00A177D9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Источник финансирования</w:t>
            </w:r>
          </w:p>
        </w:tc>
      </w:tr>
      <w:tr w:rsidR="009A4F55" w:rsidRPr="00A03B68" w:rsidTr="00A177D9">
        <w:trPr>
          <w:jc w:val="center"/>
        </w:trPr>
        <w:tc>
          <w:tcPr>
            <w:tcW w:w="0" w:type="auto"/>
            <w:vMerge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vAlign w:val="center"/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областной</w:t>
            </w:r>
            <w:r w:rsidRPr="00630438">
              <w:rPr>
                <w:sz w:val="28"/>
                <w:szCs w:val="28"/>
              </w:rPr>
              <w:t> </w:t>
            </w:r>
            <w:r w:rsidRPr="00A03B68">
              <w:rPr>
                <w:sz w:val="28"/>
                <w:szCs w:val="28"/>
              </w:rPr>
              <w:br/>
              <w:t>бюджет</w:t>
            </w:r>
          </w:p>
        </w:tc>
        <w:tc>
          <w:tcPr>
            <w:tcW w:w="1812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федеральный</w:t>
            </w:r>
            <w:r w:rsidRPr="00630438">
              <w:rPr>
                <w:sz w:val="28"/>
                <w:szCs w:val="28"/>
              </w:rPr>
              <w:t> </w:t>
            </w:r>
            <w:r w:rsidRPr="00A03B68">
              <w:rPr>
                <w:sz w:val="28"/>
                <w:szCs w:val="28"/>
              </w:rPr>
              <w:br/>
              <w:t>бюджет</w:t>
            </w:r>
          </w:p>
        </w:tc>
        <w:tc>
          <w:tcPr>
            <w:tcW w:w="2153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бюджет</w:t>
            </w:r>
          </w:p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муниципального района</w:t>
            </w:r>
          </w:p>
        </w:tc>
        <w:tc>
          <w:tcPr>
            <w:tcW w:w="1953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38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бюджет</w:t>
            </w:r>
          </w:p>
          <w:p w:rsidR="009A4F55" w:rsidRPr="00A03B68" w:rsidRDefault="009A4F55" w:rsidP="00D108EA">
            <w:pPr>
              <w:rPr>
                <w:sz w:val="28"/>
                <w:szCs w:val="28"/>
              </w:rPr>
            </w:pPr>
          </w:p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поселения</w:t>
            </w:r>
          </w:p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всего</w:t>
            </w:r>
          </w:p>
        </w:tc>
      </w:tr>
      <w:tr w:rsidR="009A4F55" w:rsidRPr="00A03B68" w:rsidTr="00A177D9">
        <w:trPr>
          <w:jc w:val="center"/>
        </w:trPr>
        <w:tc>
          <w:tcPr>
            <w:tcW w:w="1122" w:type="dxa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177D19" w:rsidRDefault="009A4F55" w:rsidP="00177D19">
            <w:pPr>
              <w:jc w:val="center"/>
              <w:rPr>
                <w:b/>
                <w:sz w:val="24"/>
                <w:szCs w:val="24"/>
              </w:rPr>
            </w:pPr>
            <w:r w:rsidRPr="00177D1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53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177D19" w:rsidRDefault="009A4F55" w:rsidP="00177D19">
            <w:pPr>
              <w:jc w:val="center"/>
              <w:rPr>
                <w:b/>
                <w:sz w:val="24"/>
                <w:szCs w:val="24"/>
              </w:rPr>
            </w:pPr>
            <w:r w:rsidRPr="00177D1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12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177D19" w:rsidRDefault="009A4F55" w:rsidP="00177D19">
            <w:pPr>
              <w:jc w:val="center"/>
              <w:rPr>
                <w:b/>
                <w:sz w:val="24"/>
                <w:szCs w:val="24"/>
              </w:rPr>
            </w:pPr>
            <w:r w:rsidRPr="00177D1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53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177D19" w:rsidRDefault="009A4F55" w:rsidP="00177D19">
            <w:pPr>
              <w:jc w:val="center"/>
              <w:rPr>
                <w:b/>
                <w:sz w:val="24"/>
                <w:szCs w:val="24"/>
              </w:rPr>
            </w:pPr>
            <w:r w:rsidRPr="00177D1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53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177D19" w:rsidRDefault="009A4F55" w:rsidP="00177D19">
            <w:pPr>
              <w:jc w:val="center"/>
              <w:rPr>
                <w:b/>
                <w:sz w:val="24"/>
                <w:szCs w:val="24"/>
              </w:rPr>
            </w:pPr>
            <w:r w:rsidRPr="00177D1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38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177D19" w:rsidRDefault="009A4F55" w:rsidP="00177D19">
            <w:pPr>
              <w:jc w:val="center"/>
              <w:rPr>
                <w:b/>
                <w:sz w:val="24"/>
                <w:szCs w:val="24"/>
              </w:rPr>
            </w:pPr>
            <w:r w:rsidRPr="00177D19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2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177D19" w:rsidRDefault="009A4F55" w:rsidP="00177D19">
            <w:pPr>
              <w:jc w:val="center"/>
              <w:rPr>
                <w:b/>
                <w:sz w:val="24"/>
                <w:szCs w:val="24"/>
              </w:rPr>
            </w:pPr>
            <w:r w:rsidRPr="00177D19">
              <w:rPr>
                <w:b/>
                <w:sz w:val="24"/>
                <w:szCs w:val="24"/>
              </w:rPr>
              <w:t>7</w:t>
            </w:r>
          </w:p>
        </w:tc>
      </w:tr>
      <w:tr w:rsidR="009A4F55" w:rsidRPr="00A03B68" w:rsidTr="00A177D9">
        <w:trPr>
          <w:jc w:val="center"/>
        </w:trPr>
        <w:tc>
          <w:tcPr>
            <w:tcW w:w="1122" w:type="dxa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453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177D19" w:rsidRDefault="009A4F55" w:rsidP="00A177D9">
            <w:pPr>
              <w:jc w:val="center"/>
              <w:rPr>
                <w:sz w:val="28"/>
                <w:szCs w:val="28"/>
              </w:rPr>
            </w:pPr>
            <w:r w:rsidRPr="00177D19">
              <w:rPr>
                <w:sz w:val="28"/>
                <w:szCs w:val="28"/>
              </w:rPr>
              <w:t>214</w:t>
            </w:r>
            <w:r>
              <w:rPr>
                <w:sz w:val="28"/>
                <w:szCs w:val="28"/>
              </w:rPr>
              <w:t>7</w:t>
            </w:r>
            <w:r w:rsidRPr="00177D1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812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177D19" w:rsidRDefault="009A4F55" w:rsidP="00A177D9">
            <w:pPr>
              <w:jc w:val="center"/>
              <w:rPr>
                <w:sz w:val="28"/>
                <w:szCs w:val="28"/>
              </w:rPr>
            </w:pPr>
            <w:r w:rsidRPr="00177D19">
              <w:rPr>
                <w:sz w:val="28"/>
                <w:szCs w:val="28"/>
              </w:rPr>
              <w:t>-</w:t>
            </w:r>
          </w:p>
        </w:tc>
        <w:tc>
          <w:tcPr>
            <w:tcW w:w="2153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177D19" w:rsidRDefault="009A4F55" w:rsidP="00A177D9">
            <w:pPr>
              <w:jc w:val="center"/>
              <w:rPr>
                <w:sz w:val="28"/>
                <w:szCs w:val="28"/>
              </w:rPr>
            </w:pPr>
            <w:r w:rsidRPr="00177D19">
              <w:rPr>
                <w:sz w:val="28"/>
                <w:szCs w:val="28"/>
              </w:rPr>
              <w:t>-</w:t>
            </w:r>
          </w:p>
        </w:tc>
        <w:tc>
          <w:tcPr>
            <w:tcW w:w="1953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177D19" w:rsidRDefault="009A4F55" w:rsidP="00A177D9">
            <w:pPr>
              <w:jc w:val="center"/>
              <w:rPr>
                <w:sz w:val="28"/>
                <w:szCs w:val="28"/>
              </w:rPr>
            </w:pPr>
            <w:r w:rsidRPr="00177D19">
              <w:rPr>
                <w:sz w:val="28"/>
                <w:szCs w:val="28"/>
              </w:rPr>
              <w:t>-</w:t>
            </w:r>
          </w:p>
        </w:tc>
        <w:tc>
          <w:tcPr>
            <w:tcW w:w="138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177D19" w:rsidRDefault="009A4F55" w:rsidP="00A177D9">
            <w:pPr>
              <w:jc w:val="center"/>
              <w:rPr>
                <w:sz w:val="28"/>
                <w:szCs w:val="28"/>
              </w:rPr>
            </w:pPr>
            <w:r w:rsidRPr="00177D19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3</w:t>
            </w:r>
            <w:r w:rsidRPr="00177D1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92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A03B68" w:rsidRDefault="009A4F55" w:rsidP="00A177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2260,9</w:t>
            </w:r>
          </w:p>
        </w:tc>
      </w:tr>
      <w:tr w:rsidR="009A4F55" w:rsidRPr="00A03B68" w:rsidTr="00A177D9">
        <w:trPr>
          <w:jc w:val="center"/>
        </w:trPr>
        <w:tc>
          <w:tcPr>
            <w:tcW w:w="1122" w:type="dxa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17</w:t>
            </w:r>
          </w:p>
        </w:tc>
        <w:tc>
          <w:tcPr>
            <w:tcW w:w="1453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177D19" w:rsidRDefault="009A4F55" w:rsidP="00A177D9">
            <w:pPr>
              <w:jc w:val="center"/>
              <w:rPr>
                <w:sz w:val="28"/>
                <w:szCs w:val="28"/>
              </w:rPr>
            </w:pPr>
            <w:r w:rsidRPr="00177D19">
              <w:rPr>
                <w:sz w:val="28"/>
                <w:szCs w:val="28"/>
              </w:rPr>
              <w:t>2375,0</w:t>
            </w:r>
          </w:p>
        </w:tc>
        <w:tc>
          <w:tcPr>
            <w:tcW w:w="1812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177D19" w:rsidRDefault="009A4F55" w:rsidP="00A177D9">
            <w:pPr>
              <w:jc w:val="center"/>
              <w:rPr>
                <w:sz w:val="28"/>
                <w:szCs w:val="28"/>
              </w:rPr>
            </w:pPr>
            <w:r w:rsidRPr="00177D19">
              <w:rPr>
                <w:sz w:val="28"/>
                <w:szCs w:val="28"/>
              </w:rPr>
              <w:t>-</w:t>
            </w:r>
          </w:p>
        </w:tc>
        <w:tc>
          <w:tcPr>
            <w:tcW w:w="2153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177D19" w:rsidRDefault="009A4F55" w:rsidP="00A177D9">
            <w:pPr>
              <w:jc w:val="center"/>
              <w:rPr>
                <w:sz w:val="28"/>
                <w:szCs w:val="28"/>
              </w:rPr>
            </w:pPr>
            <w:r w:rsidRPr="00177D19">
              <w:rPr>
                <w:sz w:val="28"/>
                <w:szCs w:val="28"/>
              </w:rPr>
              <w:t>-</w:t>
            </w:r>
          </w:p>
        </w:tc>
        <w:tc>
          <w:tcPr>
            <w:tcW w:w="1953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177D19" w:rsidRDefault="009A4F55" w:rsidP="00A177D9">
            <w:pPr>
              <w:jc w:val="center"/>
              <w:rPr>
                <w:sz w:val="28"/>
                <w:szCs w:val="28"/>
              </w:rPr>
            </w:pPr>
            <w:r w:rsidRPr="00177D19">
              <w:rPr>
                <w:sz w:val="28"/>
                <w:szCs w:val="28"/>
              </w:rPr>
              <w:t>-</w:t>
            </w:r>
          </w:p>
        </w:tc>
        <w:tc>
          <w:tcPr>
            <w:tcW w:w="138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177D19" w:rsidRDefault="009A4F55" w:rsidP="00A177D9">
            <w:pPr>
              <w:jc w:val="center"/>
              <w:rPr>
                <w:sz w:val="28"/>
                <w:szCs w:val="28"/>
              </w:rPr>
            </w:pPr>
            <w:r w:rsidRPr="00177D19">
              <w:rPr>
                <w:sz w:val="28"/>
                <w:szCs w:val="28"/>
              </w:rPr>
              <w:t>125,0</w:t>
            </w:r>
          </w:p>
        </w:tc>
        <w:tc>
          <w:tcPr>
            <w:tcW w:w="92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A03B68" w:rsidRDefault="009A4F55" w:rsidP="00A177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2500,0</w:t>
            </w:r>
          </w:p>
        </w:tc>
      </w:tr>
      <w:tr w:rsidR="009A4F55" w:rsidRPr="00A03B68" w:rsidTr="00A177D9">
        <w:trPr>
          <w:jc w:val="center"/>
        </w:trPr>
        <w:tc>
          <w:tcPr>
            <w:tcW w:w="1122" w:type="dxa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53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177D19" w:rsidRDefault="009A4F55" w:rsidP="00A177D9">
            <w:pPr>
              <w:jc w:val="center"/>
              <w:rPr>
                <w:sz w:val="28"/>
                <w:szCs w:val="28"/>
              </w:rPr>
            </w:pPr>
            <w:r w:rsidRPr="00177D19">
              <w:rPr>
                <w:sz w:val="28"/>
                <w:szCs w:val="28"/>
              </w:rPr>
              <w:t>712,5</w:t>
            </w:r>
          </w:p>
        </w:tc>
        <w:tc>
          <w:tcPr>
            <w:tcW w:w="1812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177D19" w:rsidRDefault="009A4F55" w:rsidP="00A177D9">
            <w:pPr>
              <w:jc w:val="center"/>
              <w:rPr>
                <w:sz w:val="28"/>
                <w:szCs w:val="28"/>
              </w:rPr>
            </w:pPr>
            <w:r w:rsidRPr="00177D19">
              <w:rPr>
                <w:sz w:val="28"/>
                <w:szCs w:val="28"/>
              </w:rPr>
              <w:t>-</w:t>
            </w:r>
          </w:p>
        </w:tc>
        <w:tc>
          <w:tcPr>
            <w:tcW w:w="2153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177D19" w:rsidRDefault="009A4F55" w:rsidP="00A177D9">
            <w:pPr>
              <w:jc w:val="center"/>
              <w:rPr>
                <w:sz w:val="28"/>
                <w:szCs w:val="28"/>
              </w:rPr>
            </w:pPr>
            <w:r w:rsidRPr="00177D19">
              <w:rPr>
                <w:sz w:val="28"/>
                <w:szCs w:val="28"/>
              </w:rPr>
              <w:t>-</w:t>
            </w:r>
          </w:p>
        </w:tc>
        <w:tc>
          <w:tcPr>
            <w:tcW w:w="1953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177D19" w:rsidRDefault="009A4F55" w:rsidP="00A177D9">
            <w:pPr>
              <w:jc w:val="center"/>
              <w:rPr>
                <w:sz w:val="28"/>
                <w:szCs w:val="28"/>
              </w:rPr>
            </w:pPr>
            <w:r w:rsidRPr="00177D19">
              <w:rPr>
                <w:sz w:val="28"/>
                <w:szCs w:val="28"/>
              </w:rPr>
              <w:t>-</w:t>
            </w:r>
          </w:p>
        </w:tc>
        <w:tc>
          <w:tcPr>
            <w:tcW w:w="138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177D19" w:rsidRDefault="009A4F55" w:rsidP="00A177D9">
            <w:pPr>
              <w:jc w:val="center"/>
              <w:rPr>
                <w:sz w:val="28"/>
                <w:szCs w:val="28"/>
              </w:rPr>
            </w:pPr>
            <w:r w:rsidRPr="00177D19">
              <w:rPr>
                <w:sz w:val="28"/>
                <w:szCs w:val="28"/>
              </w:rPr>
              <w:t>37,5</w:t>
            </w:r>
          </w:p>
        </w:tc>
        <w:tc>
          <w:tcPr>
            <w:tcW w:w="92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A03B68" w:rsidRDefault="009A4F55" w:rsidP="00A177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750,0</w:t>
            </w:r>
          </w:p>
        </w:tc>
      </w:tr>
      <w:tr w:rsidR="009A4F55" w:rsidRPr="00A03B68" w:rsidTr="00A177D9">
        <w:trPr>
          <w:jc w:val="center"/>
        </w:trPr>
        <w:tc>
          <w:tcPr>
            <w:tcW w:w="1122" w:type="dxa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453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177D19" w:rsidRDefault="009A4F55" w:rsidP="00A177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2185,0</w:t>
            </w:r>
          </w:p>
        </w:tc>
        <w:tc>
          <w:tcPr>
            <w:tcW w:w="1812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177D19" w:rsidRDefault="009A4F55" w:rsidP="00A177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53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177D19" w:rsidRDefault="009A4F55" w:rsidP="00A177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177D19" w:rsidRDefault="009A4F55" w:rsidP="00A177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177D19" w:rsidRDefault="009A4F55" w:rsidP="00A177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115,0</w:t>
            </w:r>
          </w:p>
        </w:tc>
        <w:tc>
          <w:tcPr>
            <w:tcW w:w="92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Default="009A4F55" w:rsidP="00A177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2300,0</w:t>
            </w:r>
          </w:p>
        </w:tc>
      </w:tr>
      <w:tr w:rsidR="009A4F55" w:rsidRPr="00A03B68" w:rsidTr="00A177D9">
        <w:trPr>
          <w:jc w:val="center"/>
        </w:trPr>
        <w:tc>
          <w:tcPr>
            <w:tcW w:w="1122" w:type="dxa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453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A03B68" w:rsidRDefault="009A4F55" w:rsidP="00A177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570,0</w:t>
            </w:r>
          </w:p>
        </w:tc>
        <w:tc>
          <w:tcPr>
            <w:tcW w:w="1812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A03B68" w:rsidRDefault="009A4F55" w:rsidP="00A177D9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-</w:t>
            </w:r>
          </w:p>
        </w:tc>
        <w:tc>
          <w:tcPr>
            <w:tcW w:w="2153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A03B68" w:rsidRDefault="009A4F55" w:rsidP="00A177D9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-</w:t>
            </w:r>
          </w:p>
        </w:tc>
        <w:tc>
          <w:tcPr>
            <w:tcW w:w="1953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A03B68" w:rsidRDefault="009A4F55" w:rsidP="00A177D9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-</w:t>
            </w:r>
          </w:p>
        </w:tc>
        <w:tc>
          <w:tcPr>
            <w:tcW w:w="138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A03B68" w:rsidRDefault="009A4F55" w:rsidP="00A177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92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A03B68" w:rsidRDefault="009A4F55" w:rsidP="00A177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9A4F55" w:rsidRPr="00A03B68" w:rsidTr="00A177D9">
        <w:trPr>
          <w:jc w:val="center"/>
        </w:trPr>
        <w:tc>
          <w:tcPr>
            <w:tcW w:w="1122" w:type="dxa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4E1CE4" w:rsidRDefault="009A4F55" w:rsidP="00D108EA">
            <w:pPr>
              <w:rPr>
                <w:b/>
                <w:sz w:val="28"/>
                <w:szCs w:val="28"/>
              </w:rPr>
            </w:pPr>
            <w:r w:rsidRPr="004E1CE4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53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4E1CE4" w:rsidRDefault="009A4F55" w:rsidP="00A177D9">
            <w:pPr>
              <w:jc w:val="center"/>
              <w:rPr>
                <w:b/>
                <w:sz w:val="28"/>
                <w:szCs w:val="28"/>
              </w:rPr>
            </w:pPr>
            <w:r w:rsidRPr="004E1CE4">
              <w:rPr>
                <w:b/>
                <w:sz w:val="28"/>
                <w:szCs w:val="28"/>
              </w:rPr>
              <w:t>79</w:t>
            </w:r>
            <w:r>
              <w:rPr>
                <w:b/>
                <w:sz w:val="28"/>
                <w:szCs w:val="28"/>
              </w:rPr>
              <w:t>90,4</w:t>
            </w:r>
          </w:p>
        </w:tc>
        <w:tc>
          <w:tcPr>
            <w:tcW w:w="1812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4E1CE4" w:rsidRDefault="009A4F55" w:rsidP="00A177D9">
            <w:pPr>
              <w:jc w:val="center"/>
              <w:rPr>
                <w:b/>
                <w:sz w:val="28"/>
                <w:szCs w:val="28"/>
              </w:rPr>
            </w:pPr>
            <w:r w:rsidRPr="004E1CE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153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4E1CE4" w:rsidRDefault="009A4F55" w:rsidP="00A177D9">
            <w:pPr>
              <w:jc w:val="center"/>
              <w:rPr>
                <w:b/>
                <w:sz w:val="28"/>
                <w:szCs w:val="28"/>
              </w:rPr>
            </w:pPr>
            <w:r w:rsidRPr="004E1CE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953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4E1CE4" w:rsidRDefault="009A4F55" w:rsidP="00A177D9">
            <w:pPr>
              <w:jc w:val="center"/>
              <w:rPr>
                <w:b/>
                <w:sz w:val="28"/>
                <w:szCs w:val="28"/>
              </w:rPr>
            </w:pPr>
            <w:r w:rsidRPr="004E1CE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38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4E1CE4" w:rsidRDefault="009A4F55" w:rsidP="00A177D9">
            <w:pPr>
              <w:jc w:val="center"/>
              <w:rPr>
                <w:b/>
                <w:sz w:val="28"/>
                <w:szCs w:val="28"/>
              </w:rPr>
            </w:pPr>
            <w:r w:rsidRPr="004E1CE4">
              <w:rPr>
                <w:b/>
                <w:sz w:val="28"/>
                <w:szCs w:val="28"/>
              </w:rPr>
              <w:t>420,</w:t>
            </w: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2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4F55" w:rsidRPr="004E1CE4" w:rsidRDefault="009A4F55" w:rsidP="00A177D9">
            <w:pPr>
              <w:jc w:val="center"/>
              <w:rPr>
                <w:b/>
                <w:sz w:val="28"/>
                <w:szCs w:val="28"/>
              </w:rPr>
            </w:pPr>
            <w:r w:rsidRPr="004E1CE4">
              <w:rPr>
                <w:b/>
                <w:sz w:val="28"/>
                <w:szCs w:val="28"/>
              </w:rPr>
              <w:t>84</w:t>
            </w:r>
            <w:r>
              <w:rPr>
                <w:b/>
                <w:sz w:val="28"/>
                <w:szCs w:val="28"/>
              </w:rPr>
              <w:t>10,9</w:t>
            </w:r>
          </w:p>
        </w:tc>
      </w:tr>
    </w:tbl>
    <w:p w:rsidR="009A4F55" w:rsidRDefault="009A4F55" w:rsidP="00683B74">
      <w:pPr>
        <w:ind w:firstLine="709"/>
        <w:jc w:val="both"/>
        <w:rPr>
          <w:color w:val="000000"/>
          <w:sz w:val="28"/>
          <w:szCs w:val="28"/>
        </w:rPr>
      </w:pPr>
    </w:p>
    <w:p w:rsidR="009A4F55" w:rsidRPr="00A03B68" w:rsidRDefault="009A4F55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6. Ожидаемые конечные результаты реализации муниципальной программы:</w:t>
      </w:r>
    </w:p>
    <w:p w:rsidR="009A4F55" w:rsidRPr="00A03B68" w:rsidRDefault="009A4F55" w:rsidP="00683B7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 xml:space="preserve">поддержание автомобильных дорог и искусственных сооружений на них на уровне, соответствующем категории дороги в границах поселения </w:t>
      </w:r>
      <w:r>
        <w:rPr>
          <w:color w:val="000000"/>
          <w:sz w:val="28"/>
          <w:szCs w:val="28"/>
        </w:rPr>
        <w:t>Форпост-Каргатского сельсовета Каргатского района Новосибирской области</w:t>
      </w:r>
      <w:r w:rsidRPr="00A03B68">
        <w:rPr>
          <w:color w:val="000000"/>
          <w:sz w:val="28"/>
          <w:szCs w:val="28"/>
        </w:rPr>
        <w:t>;</w:t>
      </w:r>
    </w:p>
    <w:p w:rsidR="009A4F55" w:rsidRDefault="009A4F55" w:rsidP="00683B7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 xml:space="preserve">обеспечение бесперебойного, круглогодичного безопасного движения автотранспорта по сети дорог в границах поселения </w:t>
      </w:r>
      <w:r>
        <w:rPr>
          <w:color w:val="000000"/>
          <w:sz w:val="28"/>
          <w:szCs w:val="28"/>
        </w:rPr>
        <w:t>Форпост-Каргатского сельсовета Каргатского района Новосибирской области</w:t>
      </w:r>
      <w:r w:rsidRPr="00A03B68">
        <w:rPr>
          <w:color w:val="000000"/>
          <w:sz w:val="28"/>
          <w:szCs w:val="28"/>
        </w:rPr>
        <w:t>.</w:t>
      </w:r>
    </w:p>
    <w:p w:rsidR="009A4F55" w:rsidRDefault="009A4F55" w:rsidP="00683B74">
      <w:pPr>
        <w:ind w:firstLine="709"/>
        <w:jc w:val="both"/>
        <w:rPr>
          <w:color w:val="000000"/>
          <w:sz w:val="28"/>
          <w:szCs w:val="28"/>
        </w:rPr>
      </w:pPr>
    </w:p>
    <w:p w:rsidR="009A4F55" w:rsidRDefault="009A4F55" w:rsidP="00683B74">
      <w:pPr>
        <w:jc w:val="center"/>
        <w:rPr>
          <w:b/>
          <w:bCs/>
          <w:color w:val="000000"/>
          <w:sz w:val="28"/>
          <w:szCs w:val="28"/>
        </w:rPr>
      </w:pPr>
    </w:p>
    <w:p w:rsidR="009A4F55" w:rsidRDefault="009A4F55" w:rsidP="00683B74">
      <w:pPr>
        <w:jc w:val="center"/>
        <w:rPr>
          <w:b/>
          <w:bCs/>
          <w:color w:val="000000"/>
          <w:sz w:val="28"/>
          <w:szCs w:val="28"/>
        </w:rPr>
      </w:pPr>
    </w:p>
    <w:p w:rsidR="009A4F55" w:rsidRDefault="009A4F55" w:rsidP="00683B74">
      <w:pPr>
        <w:jc w:val="center"/>
        <w:rPr>
          <w:b/>
          <w:bCs/>
          <w:color w:val="000000"/>
          <w:sz w:val="28"/>
          <w:szCs w:val="28"/>
        </w:rPr>
      </w:pPr>
    </w:p>
    <w:p w:rsidR="009A4F55" w:rsidRDefault="009A4F55" w:rsidP="00683B74">
      <w:pPr>
        <w:jc w:val="center"/>
        <w:rPr>
          <w:b/>
          <w:bCs/>
          <w:color w:val="000000"/>
          <w:sz w:val="28"/>
          <w:szCs w:val="28"/>
        </w:rPr>
      </w:pPr>
    </w:p>
    <w:p w:rsidR="009A4F55" w:rsidRPr="00A03B68" w:rsidRDefault="009A4F55" w:rsidP="00683B74">
      <w:pPr>
        <w:jc w:val="center"/>
        <w:rPr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lastRenderedPageBreak/>
        <w:t>1. Общая характеристика сферы реализации</w:t>
      </w:r>
    </w:p>
    <w:p w:rsidR="009A4F55" w:rsidRDefault="009A4F55" w:rsidP="00683B74">
      <w:pPr>
        <w:jc w:val="center"/>
        <w:rPr>
          <w:b/>
          <w:bCs/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>муниципальной программы</w:t>
      </w:r>
    </w:p>
    <w:p w:rsidR="009A4F55" w:rsidRPr="00A03B68" w:rsidRDefault="009A4F55" w:rsidP="00683B74">
      <w:pPr>
        <w:jc w:val="center"/>
        <w:rPr>
          <w:color w:val="000000"/>
          <w:sz w:val="28"/>
          <w:szCs w:val="28"/>
        </w:rPr>
      </w:pPr>
    </w:p>
    <w:p w:rsidR="009A4F55" w:rsidRPr="00A03B68" w:rsidRDefault="009A4F55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Автомобильные дороги являются одним из важнейших элементов транспортной инфраструктуры любого субъекта Российской Федерации, обеспечивая конституционные права граждан на свободу передвижения, а также свободное перемещение товаров и услуг.</w:t>
      </w:r>
    </w:p>
    <w:p w:rsidR="009A4F55" w:rsidRPr="00A03B68" w:rsidRDefault="009A4F55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Состояние автомобильных дорог определяется своевременностью, полнотой и качеством выполнения работ по содержанию, ремонту, капитальному ремонту, реконструкции и напрямую зависит от стабильности финансирования и объемов работ, а также стратегии распределения финансовых ресурсов в условиях их ограниченных объемов.</w:t>
      </w:r>
    </w:p>
    <w:p w:rsidR="009A4F55" w:rsidRPr="00A03B68" w:rsidRDefault="009A4F55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 xml:space="preserve">Протяженность муниципальных  дорог  в поселении составляет всего </w:t>
      </w:r>
      <w:smartTag w:uri="urn:schemas-microsoft-com:office:smarttags" w:element="metricconverter">
        <w:smartTagPr>
          <w:attr w:name="ProductID" w:val="2002 г"/>
        </w:smartTagPr>
        <w:smartTag w:uri="urn:schemas-microsoft-com:office:smarttags" w:element="metricconverter">
          <w:smartTagPr>
            <w:attr w:name="ProductID" w:val="6 км"/>
          </w:smartTagPr>
          <w:r>
            <w:rPr>
              <w:color w:val="000000"/>
              <w:sz w:val="28"/>
              <w:szCs w:val="28"/>
            </w:rPr>
            <w:t>6 </w:t>
          </w:r>
          <w:r w:rsidRPr="004E1CE4">
            <w:rPr>
              <w:color w:val="000000"/>
              <w:sz w:val="28"/>
              <w:szCs w:val="28"/>
            </w:rPr>
            <w:t>км</w:t>
          </w:r>
        </w:smartTag>
        <w:r>
          <w:rPr>
            <w:color w:val="000000"/>
            <w:sz w:val="28"/>
            <w:szCs w:val="28"/>
          </w:rPr>
          <w:t>,</w:t>
        </w:r>
      </w:smartTag>
      <w:r w:rsidRPr="004E1CE4">
        <w:rPr>
          <w:color w:val="000000"/>
          <w:sz w:val="28"/>
          <w:szCs w:val="28"/>
        </w:rPr>
        <w:t xml:space="preserve"> в том числе: дороги  с твердым покрытием - </w:t>
      </w:r>
      <w:r w:rsidRPr="00151C01">
        <w:rPr>
          <w:b/>
          <w:i/>
          <w:color w:val="000000"/>
          <w:sz w:val="28"/>
          <w:szCs w:val="28"/>
          <w:u w:val="single"/>
        </w:rPr>
        <w:t>нет</w:t>
      </w:r>
      <w:r w:rsidRPr="004E1CE4">
        <w:rPr>
          <w:color w:val="000000"/>
          <w:sz w:val="28"/>
          <w:szCs w:val="28"/>
        </w:rPr>
        <w:t xml:space="preserve">, дороги несоответствующие нормативным требованиям </w:t>
      </w:r>
      <w:r>
        <w:rPr>
          <w:color w:val="000000"/>
          <w:sz w:val="28"/>
          <w:szCs w:val="28"/>
        </w:rPr>
        <w:t xml:space="preserve">– </w:t>
      </w:r>
      <w:smartTag w:uri="urn:schemas-microsoft-com:office:smarttags" w:element="metricconverter">
        <w:smartTagPr>
          <w:attr w:name="ProductID" w:val="2002 г"/>
        </w:smartTagPr>
        <w:r>
          <w:rPr>
            <w:color w:val="000000"/>
            <w:sz w:val="28"/>
            <w:szCs w:val="28"/>
          </w:rPr>
          <w:t>4,2</w:t>
        </w:r>
        <w:r w:rsidRPr="004E1CE4">
          <w:rPr>
            <w:color w:val="000000"/>
            <w:sz w:val="28"/>
            <w:szCs w:val="28"/>
          </w:rPr>
          <w:t xml:space="preserve"> км</w:t>
        </w:r>
      </w:smartTag>
      <w:r w:rsidRPr="00A03B68">
        <w:rPr>
          <w:color w:val="000000"/>
          <w:sz w:val="28"/>
          <w:szCs w:val="28"/>
        </w:rPr>
        <w:t>.</w:t>
      </w:r>
    </w:p>
    <w:p w:rsidR="009A4F55" w:rsidRPr="00A03B68" w:rsidRDefault="009A4F55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Техническое состояние муниципальных автомобильных  дорог  можно расценивать как неудовлетворительное, развитие дорожной сети не соответствует</w:t>
      </w:r>
      <w:r>
        <w:rPr>
          <w:color w:val="000000"/>
          <w:sz w:val="28"/>
          <w:szCs w:val="28"/>
        </w:rPr>
        <w:t xml:space="preserve"> </w:t>
      </w:r>
      <w:r w:rsidRPr="00A03B68">
        <w:rPr>
          <w:color w:val="000000"/>
          <w:sz w:val="28"/>
          <w:szCs w:val="28"/>
        </w:rPr>
        <w:t>автомобилизации поселения, поэтому мероприятия по ремонту  дорог  направлены на улучшение их транспортно-</w:t>
      </w:r>
      <w:proofErr w:type="spellStart"/>
      <w:r w:rsidRPr="00A03B68">
        <w:rPr>
          <w:color w:val="000000"/>
          <w:sz w:val="28"/>
          <w:szCs w:val="28"/>
        </w:rPr>
        <w:t>эксплутационного</w:t>
      </w:r>
      <w:proofErr w:type="spellEnd"/>
      <w:r w:rsidRPr="00A03B68">
        <w:rPr>
          <w:color w:val="000000"/>
          <w:sz w:val="28"/>
          <w:szCs w:val="28"/>
        </w:rPr>
        <w:t xml:space="preserve"> состояния, приостановление их разрушения, улучшение социальных условий населения.</w:t>
      </w:r>
    </w:p>
    <w:p w:rsidR="009A4F55" w:rsidRPr="00A03B68" w:rsidRDefault="009A4F55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Значительное внимание в транспортной системе поселения необходимо уделять развитию дорожного хозяйства и обеспечению безопасности дорожного движения.</w:t>
      </w:r>
    </w:p>
    <w:p w:rsidR="009A4F55" w:rsidRPr="00A03B68" w:rsidRDefault="009A4F55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 xml:space="preserve">Администрация </w:t>
      </w:r>
      <w:r>
        <w:rPr>
          <w:color w:val="000000"/>
          <w:sz w:val="28"/>
          <w:szCs w:val="28"/>
        </w:rPr>
        <w:t>Форпост-Каргатского сельсовета Каргатского района Новосибирской области</w:t>
      </w:r>
      <w:r w:rsidRPr="00A03B68">
        <w:rPr>
          <w:color w:val="000000"/>
          <w:sz w:val="28"/>
          <w:szCs w:val="28"/>
        </w:rPr>
        <w:t xml:space="preserve"> регулярно выделяет денежные средства на текущий ремонт </w:t>
      </w:r>
      <w:r>
        <w:rPr>
          <w:color w:val="000000"/>
          <w:sz w:val="28"/>
          <w:szCs w:val="28"/>
        </w:rPr>
        <w:t xml:space="preserve">и содержание </w:t>
      </w:r>
      <w:r w:rsidRPr="00A03B68">
        <w:rPr>
          <w:color w:val="000000"/>
          <w:sz w:val="28"/>
          <w:szCs w:val="28"/>
        </w:rPr>
        <w:t>дорог.</w:t>
      </w:r>
    </w:p>
    <w:p w:rsidR="009A4F55" w:rsidRPr="00A03B68" w:rsidRDefault="009A4F55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 xml:space="preserve">В 2015 году </w:t>
      </w:r>
      <w:r>
        <w:rPr>
          <w:color w:val="000000"/>
          <w:sz w:val="28"/>
          <w:szCs w:val="28"/>
        </w:rPr>
        <w:t xml:space="preserve">на содержание дорог было направлено </w:t>
      </w:r>
      <w:r w:rsidRPr="005768E1">
        <w:rPr>
          <w:color w:val="000000"/>
          <w:sz w:val="28"/>
          <w:szCs w:val="28"/>
          <w:shd w:val="clear" w:color="auto" w:fill="FFFFFF"/>
        </w:rPr>
        <w:t>151,6 тыс. руб.</w:t>
      </w:r>
    </w:p>
    <w:p w:rsidR="009A4F55" w:rsidRDefault="009A4F55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С увеличением уровня автомобилизации и включением все большего числа граждан в дорожное движение возрастает необходимость в обеспечении безопасности дорожного движения, сохранении жизни и здоровья участников дорожного движения.</w:t>
      </w:r>
    </w:p>
    <w:p w:rsidR="009A4F55" w:rsidRPr="00A03B68" w:rsidRDefault="009A4F55" w:rsidP="00683B74">
      <w:pPr>
        <w:ind w:firstLine="709"/>
        <w:jc w:val="both"/>
        <w:rPr>
          <w:color w:val="000000"/>
          <w:sz w:val="28"/>
          <w:szCs w:val="28"/>
        </w:rPr>
      </w:pPr>
    </w:p>
    <w:p w:rsidR="009A4F55" w:rsidRPr="00A03B68" w:rsidRDefault="009A4F55" w:rsidP="00683B74">
      <w:pPr>
        <w:jc w:val="center"/>
        <w:rPr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>2. Цели, задачи, сроки и этапы реализации</w:t>
      </w:r>
    </w:p>
    <w:p w:rsidR="009A4F55" w:rsidRDefault="009A4F55" w:rsidP="00683B74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муниципальной п</w:t>
      </w:r>
      <w:r w:rsidRPr="00A03B68">
        <w:rPr>
          <w:b/>
          <w:bCs/>
          <w:color w:val="000000"/>
          <w:sz w:val="28"/>
          <w:szCs w:val="28"/>
        </w:rPr>
        <w:t>рограммы</w:t>
      </w:r>
    </w:p>
    <w:p w:rsidR="009A4F55" w:rsidRDefault="009A4F55" w:rsidP="00683B74">
      <w:pPr>
        <w:ind w:firstLine="709"/>
        <w:rPr>
          <w:color w:val="000000"/>
          <w:sz w:val="28"/>
          <w:szCs w:val="28"/>
        </w:rPr>
      </w:pPr>
    </w:p>
    <w:p w:rsidR="009A4F55" w:rsidRPr="00A03B68" w:rsidRDefault="009A4F55" w:rsidP="00683B74">
      <w:pPr>
        <w:ind w:firstLine="709"/>
        <w:rPr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>Целью программы является: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 xml:space="preserve">обеспечение безопасных условий движения на дорогах и улично-дорожной сети </w:t>
      </w:r>
      <w:r>
        <w:rPr>
          <w:color w:val="000000"/>
          <w:sz w:val="28"/>
          <w:szCs w:val="28"/>
        </w:rPr>
        <w:t>Форпост-Каргатского сельсовета Каргатского района Новосибирской области</w:t>
      </w:r>
      <w:r w:rsidRPr="00A03B68">
        <w:rPr>
          <w:color w:val="000000"/>
          <w:sz w:val="28"/>
          <w:szCs w:val="28"/>
        </w:rPr>
        <w:t>;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 xml:space="preserve">развитие современной и эффективной транспортной инфраструктуры </w:t>
      </w:r>
      <w:r>
        <w:rPr>
          <w:color w:val="000000"/>
          <w:sz w:val="28"/>
          <w:szCs w:val="28"/>
        </w:rPr>
        <w:t>Форпост-Каргатского сельсовета Каргатского района Новосибирской области</w:t>
      </w:r>
      <w:r w:rsidRPr="00A03B68">
        <w:rPr>
          <w:color w:val="000000"/>
          <w:sz w:val="28"/>
          <w:szCs w:val="28"/>
        </w:rPr>
        <w:t>;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>повышение комплексной безопасности и устойчивости транспортной системы.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lastRenderedPageBreak/>
        <w:t>Основными задачами Программы являются: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 xml:space="preserve">развитие сети автомобильных дорог </w:t>
      </w:r>
      <w:r>
        <w:rPr>
          <w:color w:val="000000"/>
          <w:sz w:val="28"/>
          <w:szCs w:val="28"/>
        </w:rPr>
        <w:t>Форпост-Каргатского сельсовета Каргатского района Новосибирской области</w:t>
      </w:r>
      <w:r w:rsidRPr="00A03B68">
        <w:rPr>
          <w:color w:val="000000"/>
          <w:sz w:val="28"/>
          <w:szCs w:val="28"/>
        </w:rPr>
        <w:t>;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>повышение безопасности дорожного движения и снижение дорожно-транспортного травматизма.</w:t>
      </w:r>
    </w:p>
    <w:p w:rsidR="009A4F55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>Сроки реализации программы</w:t>
      </w:r>
      <w:r>
        <w:rPr>
          <w:color w:val="000000"/>
          <w:sz w:val="28"/>
          <w:szCs w:val="28"/>
        </w:rPr>
        <w:t xml:space="preserve">: 2016-2020 </w:t>
      </w:r>
      <w:r w:rsidRPr="00A03B68">
        <w:rPr>
          <w:color w:val="000000"/>
          <w:sz w:val="28"/>
          <w:szCs w:val="28"/>
        </w:rPr>
        <w:t>годы.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</w:p>
    <w:p w:rsidR="009A4F55" w:rsidRPr="00A03B68" w:rsidRDefault="009A4F55" w:rsidP="00683B74">
      <w:pPr>
        <w:ind w:firstLine="567"/>
        <w:jc w:val="center"/>
        <w:rPr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>3.Целевые показатели достижения целей и решение задач, основные ожидаемые конечные результаты муниципальной программы</w:t>
      </w:r>
    </w:p>
    <w:p w:rsidR="009A4F55" w:rsidRDefault="009A4F55" w:rsidP="00683B74">
      <w:pPr>
        <w:ind w:firstLine="567"/>
        <w:jc w:val="both"/>
        <w:rPr>
          <w:color w:val="000000"/>
          <w:sz w:val="28"/>
          <w:szCs w:val="28"/>
        </w:rPr>
      </w:pP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3.1.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значения.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 xml:space="preserve">Показатель определяется как отношение общей протяженности автомобильных дорог общего пользования местного значения, не отвечающих нормативным требованиям (ГОСТ Р 50597-93 «Автомобильные дороги и улицы. Требования к эксплуатационному состоянию, допустимому по условиям обеспечения безопасности дорожного движения») с учетом ОДН 218.0.006-2002 «Правила диагностики и оценки состояния, автомобильных дорог», </w:t>
      </w:r>
      <w:proofErr w:type="gramStart"/>
      <w:r w:rsidRPr="00A03B68">
        <w:rPr>
          <w:color w:val="000000"/>
          <w:sz w:val="28"/>
          <w:szCs w:val="28"/>
        </w:rPr>
        <w:t>утвержденных</w:t>
      </w:r>
      <w:r>
        <w:rPr>
          <w:color w:val="000000"/>
          <w:sz w:val="28"/>
          <w:szCs w:val="28"/>
        </w:rPr>
        <w:t xml:space="preserve">  </w:t>
      </w:r>
      <w:r w:rsidRPr="00A03B68">
        <w:rPr>
          <w:color w:val="000000"/>
          <w:sz w:val="28"/>
          <w:szCs w:val="28"/>
        </w:rPr>
        <w:t>распоряжением</w:t>
      </w:r>
      <w:proofErr w:type="gramEnd"/>
      <w:r w:rsidRPr="00A03B68">
        <w:rPr>
          <w:color w:val="000000"/>
          <w:sz w:val="28"/>
          <w:szCs w:val="28"/>
        </w:rPr>
        <w:t xml:space="preserve"> Минтранса России от 3</w:t>
      </w:r>
      <w:r>
        <w:rPr>
          <w:color w:val="000000"/>
          <w:sz w:val="28"/>
          <w:szCs w:val="28"/>
        </w:rPr>
        <w:t xml:space="preserve"> </w:t>
      </w:r>
      <w:r w:rsidRPr="00A03B68">
        <w:rPr>
          <w:color w:val="000000"/>
          <w:sz w:val="28"/>
          <w:szCs w:val="28"/>
        </w:rPr>
        <w:t xml:space="preserve">октября </w:t>
      </w:r>
      <w:smartTag w:uri="urn:schemas-microsoft-com:office:smarttags" w:element="metricconverter">
        <w:smartTagPr>
          <w:attr w:name="ProductID" w:val="2002 г"/>
        </w:smartTagPr>
        <w:r w:rsidRPr="00A03B68">
          <w:rPr>
            <w:color w:val="000000"/>
            <w:sz w:val="28"/>
            <w:szCs w:val="28"/>
          </w:rPr>
          <w:t>2002</w:t>
        </w:r>
        <w:r>
          <w:rPr>
            <w:color w:val="000000"/>
            <w:sz w:val="28"/>
            <w:szCs w:val="28"/>
          </w:rPr>
          <w:t> </w:t>
        </w:r>
        <w:r w:rsidRPr="00A03B68">
          <w:rPr>
            <w:color w:val="000000"/>
            <w:sz w:val="28"/>
            <w:szCs w:val="28"/>
          </w:rPr>
          <w:t>г</w:t>
        </w:r>
      </w:smartTag>
      <w:r w:rsidRPr="00A03B68">
        <w:rPr>
          <w:color w:val="000000"/>
          <w:sz w:val="28"/>
          <w:szCs w:val="28"/>
        </w:rPr>
        <w:t>. № ИС-840-р, к общей протяженности автомобильных дорог общего пользования местного значения.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Рассчитывается по формуле: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где: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i/>
          <w:iCs/>
          <w:color w:val="000000"/>
          <w:sz w:val="28"/>
          <w:szCs w:val="28"/>
          <w:lang w:val="en-US"/>
        </w:rPr>
        <w:t>Dd</w:t>
      </w:r>
      <w:r w:rsidRPr="00630438">
        <w:rPr>
          <w:color w:val="000000"/>
          <w:sz w:val="28"/>
          <w:szCs w:val="28"/>
        </w:rPr>
        <w:t> </w:t>
      </w:r>
      <w:r w:rsidRPr="00A03B68">
        <w:rPr>
          <w:color w:val="000000"/>
          <w:sz w:val="28"/>
          <w:szCs w:val="28"/>
        </w:rPr>
        <w:t>–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значения;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A03B68">
        <w:rPr>
          <w:i/>
          <w:iCs/>
          <w:color w:val="000000"/>
          <w:sz w:val="28"/>
          <w:szCs w:val="28"/>
          <w:lang w:val="en-US"/>
        </w:rPr>
        <w:t>Dp</w:t>
      </w:r>
      <w:proofErr w:type="gramEnd"/>
      <w:r w:rsidRPr="00630438">
        <w:rPr>
          <w:color w:val="000000"/>
          <w:sz w:val="28"/>
          <w:szCs w:val="28"/>
        </w:rPr>
        <w:t> </w:t>
      </w:r>
      <w:r w:rsidRPr="00A03B68">
        <w:rPr>
          <w:color w:val="000000"/>
          <w:sz w:val="28"/>
          <w:szCs w:val="28"/>
        </w:rPr>
        <w:t>– протяженность автомобильных дорог общего пользования местного значения, не отвечающих нормативным требованиям (км);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i/>
          <w:iCs/>
          <w:color w:val="000000"/>
          <w:sz w:val="28"/>
          <w:szCs w:val="28"/>
          <w:lang w:val="en-US"/>
        </w:rPr>
        <w:t>Do</w:t>
      </w:r>
      <w:r w:rsidRPr="00630438">
        <w:rPr>
          <w:color w:val="000000"/>
          <w:sz w:val="28"/>
          <w:szCs w:val="28"/>
        </w:rPr>
        <w:t> </w:t>
      </w:r>
      <w:r w:rsidRPr="00A03B68">
        <w:rPr>
          <w:color w:val="000000"/>
          <w:sz w:val="28"/>
          <w:szCs w:val="28"/>
        </w:rPr>
        <w:t>– протяженность автомобильных дорог общего пользования местного значения (км).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3.2. Доля</w:t>
      </w:r>
      <w:r w:rsidRPr="00630438">
        <w:rPr>
          <w:color w:val="000000"/>
          <w:sz w:val="28"/>
          <w:szCs w:val="28"/>
        </w:rPr>
        <w:t> </w:t>
      </w:r>
      <w:r w:rsidRPr="00A03B68">
        <w:rPr>
          <w:color w:val="000000"/>
          <w:sz w:val="28"/>
          <w:szCs w:val="28"/>
        </w:rPr>
        <w:t>развития сети автомобильных дорог поселения обеспеченных комплексом мероприятий по реконструкции, капитальному ремонту, ремонту и содержанию автодорог местного значения: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Показатель определяется по формуле: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 = Дотр</w:t>
      </w:r>
      <w:r w:rsidRPr="00A03B68">
        <w:rPr>
          <w:color w:val="000000"/>
          <w:sz w:val="28"/>
          <w:szCs w:val="28"/>
        </w:rPr>
        <w:t>: Опр, где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 xml:space="preserve"> </w:t>
      </w:r>
      <w:r w:rsidRPr="00A03B68">
        <w:rPr>
          <w:color w:val="000000"/>
          <w:sz w:val="28"/>
          <w:szCs w:val="28"/>
        </w:rPr>
        <w:t>-</w:t>
      </w:r>
      <w:r w:rsidRPr="00630438">
        <w:rPr>
          <w:color w:val="000000"/>
          <w:sz w:val="28"/>
          <w:szCs w:val="28"/>
        </w:rPr>
        <w:t> </w:t>
      </w:r>
      <w:r w:rsidRPr="00A03B68">
        <w:rPr>
          <w:color w:val="000000"/>
          <w:sz w:val="28"/>
          <w:szCs w:val="28"/>
        </w:rPr>
        <w:t>доля</w:t>
      </w:r>
      <w:r w:rsidRPr="00630438">
        <w:rPr>
          <w:color w:val="000000"/>
          <w:sz w:val="28"/>
          <w:szCs w:val="28"/>
        </w:rPr>
        <w:t> </w:t>
      </w:r>
      <w:r w:rsidRPr="00A03B68">
        <w:rPr>
          <w:color w:val="000000"/>
          <w:sz w:val="28"/>
          <w:szCs w:val="28"/>
        </w:rPr>
        <w:t>развития сети автомобильных дорог поселения, обеспеченных комплексом мероприятий по реконструкции, капитальному ремонту, ремонту и содержанию автодорог местного значения;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Дотр</w:t>
      </w:r>
      <w:r>
        <w:rPr>
          <w:color w:val="000000"/>
          <w:sz w:val="28"/>
          <w:szCs w:val="28"/>
        </w:rPr>
        <w:t xml:space="preserve"> </w:t>
      </w:r>
      <w:r w:rsidRPr="00A03B68">
        <w:rPr>
          <w:color w:val="000000"/>
          <w:sz w:val="28"/>
          <w:szCs w:val="28"/>
        </w:rPr>
        <w:t>- протяженность дорог поселения обеспеченных комплексом мероприятий по реконструкции, капитальному ремонту, ремонту и содержанию автодорог местного значения;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Опр</w:t>
      </w:r>
      <w:r>
        <w:rPr>
          <w:color w:val="000000"/>
          <w:sz w:val="28"/>
          <w:szCs w:val="28"/>
        </w:rPr>
        <w:t xml:space="preserve"> </w:t>
      </w:r>
      <w:r w:rsidRPr="00A03B68">
        <w:rPr>
          <w:color w:val="000000"/>
          <w:sz w:val="28"/>
          <w:szCs w:val="28"/>
        </w:rPr>
        <w:t>- общая протяженность дорог местного значения.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lastRenderedPageBreak/>
        <w:t>Источник информации для расчета показателей форма статистического наблюдения № 3-ДГ (мо) «Сведения об автомобильных дорогах общего пользования местного значения и искусственных сооружениях на них, находящихся в собственности муниципальных образований».</w:t>
      </w:r>
    </w:p>
    <w:p w:rsidR="009A4F55" w:rsidRPr="00A03B68" w:rsidRDefault="009A4F55" w:rsidP="00683B74">
      <w:pPr>
        <w:spacing w:after="237"/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 xml:space="preserve">Результатами реализации программы являются целевые показатели, </w:t>
      </w:r>
      <w:r>
        <w:rPr>
          <w:color w:val="000000"/>
          <w:sz w:val="28"/>
          <w:szCs w:val="28"/>
        </w:rPr>
        <w:t>определенные в приложении № 1 к</w:t>
      </w:r>
      <w:r w:rsidRPr="00A03B68">
        <w:rPr>
          <w:color w:val="000000"/>
          <w:sz w:val="28"/>
          <w:szCs w:val="28"/>
        </w:rPr>
        <w:t xml:space="preserve"> настоящей программе.</w:t>
      </w:r>
    </w:p>
    <w:p w:rsidR="009A4F55" w:rsidRPr="00A03B68" w:rsidRDefault="009A4F55" w:rsidP="00683B74">
      <w:pPr>
        <w:jc w:val="center"/>
        <w:rPr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>4. Перечень основных мероприятий муниципальной Программы</w:t>
      </w:r>
    </w:p>
    <w:p w:rsidR="009A4F55" w:rsidRDefault="009A4F55" w:rsidP="00683B74">
      <w:pPr>
        <w:jc w:val="center"/>
        <w:rPr>
          <w:b/>
          <w:bCs/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>с указанием сроков, объемов и ожидаемых результатов</w:t>
      </w:r>
    </w:p>
    <w:p w:rsidR="009A4F55" w:rsidRPr="00A03B68" w:rsidRDefault="009A4F55" w:rsidP="00683B74">
      <w:pPr>
        <w:jc w:val="center"/>
        <w:rPr>
          <w:color w:val="000000"/>
          <w:sz w:val="28"/>
          <w:szCs w:val="28"/>
        </w:rPr>
      </w:pPr>
    </w:p>
    <w:p w:rsidR="009A4F55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Перечень программных мероприятий муниципальной Программы с указанием сроков, объемов и ожидаемых результатов предоставлены в Приложение № 2 к настоящей Программе.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</w:p>
    <w:p w:rsidR="009A4F55" w:rsidRDefault="009A4F55" w:rsidP="00683B74">
      <w:pPr>
        <w:jc w:val="center"/>
        <w:rPr>
          <w:b/>
          <w:bCs/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>5. Обоснование объема финансовых ресурсов, необходимых для реализации муниципальной программы</w:t>
      </w:r>
    </w:p>
    <w:p w:rsidR="009A4F55" w:rsidRPr="00A03B68" w:rsidRDefault="009A4F55" w:rsidP="00683B74">
      <w:pPr>
        <w:jc w:val="center"/>
        <w:rPr>
          <w:color w:val="000000"/>
          <w:sz w:val="28"/>
          <w:szCs w:val="28"/>
        </w:rPr>
      </w:pPr>
    </w:p>
    <w:p w:rsidR="009A4F55" w:rsidRPr="00A03B68" w:rsidRDefault="009A4F55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Реализ</w:t>
      </w:r>
      <w:r>
        <w:rPr>
          <w:color w:val="000000"/>
          <w:sz w:val="28"/>
          <w:szCs w:val="28"/>
        </w:rPr>
        <w:t>ация Программы рассчитана с 2016 по 2020</w:t>
      </w:r>
      <w:r w:rsidRPr="00A03B68">
        <w:rPr>
          <w:color w:val="000000"/>
          <w:sz w:val="28"/>
          <w:szCs w:val="28"/>
        </w:rPr>
        <w:t xml:space="preserve"> год, стоимость реализации ее мероприятий составляет </w:t>
      </w:r>
      <w:r w:rsidRPr="00B54A40">
        <w:rPr>
          <w:color w:val="000000"/>
          <w:sz w:val="28"/>
          <w:szCs w:val="28"/>
        </w:rPr>
        <w:t>8410,9</w:t>
      </w:r>
      <w:r>
        <w:rPr>
          <w:color w:val="000000"/>
          <w:sz w:val="28"/>
          <w:szCs w:val="28"/>
        </w:rPr>
        <w:t xml:space="preserve"> </w:t>
      </w:r>
      <w:r w:rsidRPr="00B54A40">
        <w:rPr>
          <w:color w:val="000000"/>
          <w:sz w:val="28"/>
          <w:szCs w:val="28"/>
        </w:rPr>
        <w:t>- тыс.</w:t>
      </w:r>
      <w:r w:rsidRPr="00A03B68">
        <w:rPr>
          <w:color w:val="000000"/>
          <w:sz w:val="28"/>
          <w:szCs w:val="28"/>
        </w:rPr>
        <w:t xml:space="preserve"> рублей, из</w:t>
      </w:r>
      <w:r>
        <w:rPr>
          <w:color w:val="000000"/>
          <w:sz w:val="28"/>
          <w:szCs w:val="28"/>
        </w:rPr>
        <w:t xml:space="preserve"> местного</w:t>
      </w:r>
      <w:r w:rsidRPr="00A03B68">
        <w:rPr>
          <w:color w:val="000000"/>
          <w:sz w:val="28"/>
          <w:szCs w:val="28"/>
        </w:rPr>
        <w:t xml:space="preserve"> бюджета, в том числе по годам:</w:t>
      </w:r>
    </w:p>
    <w:p w:rsidR="009A4F55" w:rsidRPr="00A03B68" w:rsidRDefault="009A4F55" w:rsidP="00683B7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2016</w:t>
      </w:r>
      <w:r w:rsidRPr="00A03B68">
        <w:rPr>
          <w:color w:val="000000"/>
          <w:sz w:val="28"/>
          <w:szCs w:val="28"/>
        </w:rPr>
        <w:t xml:space="preserve"> год </w:t>
      </w:r>
      <w:r>
        <w:rPr>
          <w:color w:val="000000"/>
          <w:sz w:val="28"/>
          <w:szCs w:val="28"/>
        </w:rPr>
        <w:t>–2260,9</w:t>
      </w:r>
      <w:r w:rsidRPr="00A03B68">
        <w:rPr>
          <w:color w:val="000000"/>
          <w:sz w:val="28"/>
          <w:szCs w:val="28"/>
        </w:rPr>
        <w:t xml:space="preserve"> </w:t>
      </w:r>
      <w:proofErr w:type="gramStart"/>
      <w:r w:rsidRPr="00A03B68">
        <w:rPr>
          <w:color w:val="000000"/>
          <w:sz w:val="28"/>
          <w:szCs w:val="28"/>
        </w:rPr>
        <w:t>тыс.рублей.;</w:t>
      </w:r>
      <w:proofErr w:type="gramEnd"/>
    </w:p>
    <w:p w:rsidR="009A4F55" w:rsidRPr="00A03B68" w:rsidRDefault="009A4F55" w:rsidP="00683B7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2017</w:t>
      </w:r>
      <w:r w:rsidRPr="00A03B68">
        <w:rPr>
          <w:color w:val="000000"/>
          <w:sz w:val="28"/>
          <w:szCs w:val="28"/>
        </w:rPr>
        <w:t xml:space="preserve"> год- </w:t>
      </w:r>
      <w:r>
        <w:rPr>
          <w:color w:val="000000"/>
          <w:sz w:val="28"/>
          <w:szCs w:val="28"/>
        </w:rPr>
        <w:t>2500,0</w:t>
      </w:r>
      <w:r w:rsidRPr="00A03B68">
        <w:rPr>
          <w:color w:val="000000"/>
          <w:sz w:val="28"/>
          <w:szCs w:val="28"/>
        </w:rPr>
        <w:t xml:space="preserve"> тыс.рублей;</w:t>
      </w:r>
    </w:p>
    <w:p w:rsidR="009A4F55" w:rsidRPr="00A03B68" w:rsidRDefault="009A4F55" w:rsidP="00683B7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2018</w:t>
      </w:r>
      <w:r w:rsidRPr="00A03B68">
        <w:rPr>
          <w:color w:val="000000"/>
          <w:sz w:val="28"/>
          <w:szCs w:val="28"/>
        </w:rPr>
        <w:t xml:space="preserve"> год- </w:t>
      </w:r>
      <w:r>
        <w:rPr>
          <w:color w:val="000000"/>
          <w:sz w:val="28"/>
          <w:szCs w:val="28"/>
        </w:rPr>
        <w:t>750,0</w:t>
      </w:r>
      <w:r w:rsidRPr="00A03B68">
        <w:rPr>
          <w:color w:val="000000"/>
          <w:sz w:val="28"/>
          <w:szCs w:val="28"/>
        </w:rPr>
        <w:t xml:space="preserve"> тыс. рублей;</w:t>
      </w:r>
    </w:p>
    <w:p w:rsidR="009A4F55" w:rsidRPr="00A03B68" w:rsidRDefault="009A4F55" w:rsidP="00683B7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2019</w:t>
      </w:r>
      <w:r w:rsidRPr="00A03B68">
        <w:rPr>
          <w:color w:val="000000"/>
          <w:sz w:val="28"/>
          <w:szCs w:val="28"/>
        </w:rPr>
        <w:t xml:space="preserve"> год </w:t>
      </w:r>
      <w:r>
        <w:rPr>
          <w:color w:val="000000"/>
          <w:sz w:val="28"/>
          <w:szCs w:val="28"/>
        </w:rPr>
        <w:t>–2300,0</w:t>
      </w:r>
      <w:r w:rsidRPr="00A03B68">
        <w:rPr>
          <w:color w:val="000000"/>
          <w:sz w:val="28"/>
          <w:szCs w:val="28"/>
        </w:rPr>
        <w:t xml:space="preserve"> тыс. рублей;</w:t>
      </w:r>
    </w:p>
    <w:p w:rsidR="009A4F55" w:rsidRPr="00A03B68" w:rsidRDefault="009A4F55" w:rsidP="00683B7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2020</w:t>
      </w:r>
      <w:r w:rsidRPr="00A03B68">
        <w:rPr>
          <w:color w:val="000000"/>
          <w:sz w:val="28"/>
          <w:szCs w:val="28"/>
        </w:rPr>
        <w:t xml:space="preserve"> год </w:t>
      </w:r>
      <w:r>
        <w:rPr>
          <w:color w:val="000000"/>
          <w:sz w:val="28"/>
          <w:szCs w:val="28"/>
        </w:rPr>
        <w:t>–600,0</w:t>
      </w:r>
      <w:r w:rsidRPr="00A03B68">
        <w:rPr>
          <w:color w:val="000000"/>
          <w:sz w:val="28"/>
          <w:szCs w:val="28"/>
        </w:rPr>
        <w:t xml:space="preserve"> тыс. рублей;</w:t>
      </w:r>
    </w:p>
    <w:p w:rsidR="009A4F55" w:rsidRPr="00A03B68" w:rsidRDefault="009A4F55" w:rsidP="00683B74">
      <w:pPr>
        <w:ind w:firstLine="709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Объемы финансирования подлежат уточнению при формировании бюджета на соответствующий год.</w:t>
      </w:r>
    </w:p>
    <w:p w:rsidR="009A4F55" w:rsidRDefault="009A4F55" w:rsidP="00683B74">
      <w:pPr>
        <w:ind w:firstLine="709"/>
        <w:jc w:val="both"/>
        <w:rPr>
          <w:color w:val="000000"/>
          <w:sz w:val="28"/>
          <w:szCs w:val="28"/>
        </w:rPr>
      </w:pPr>
    </w:p>
    <w:p w:rsidR="009A4F55" w:rsidRPr="00A03B68" w:rsidRDefault="009A4F55" w:rsidP="005768E1">
      <w:pPr>
        <w:ind w:firstLine="709"/>
        <w:jc w:val="center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Обоснование затрат по мероприятиям программы</w:t>
      </w:r>
    </w:p>
    <w:tbl>
      <w:tblPr>
        <w:tblW w:w="9465" w:type="dxa"/>
        <w:tblBorders>
          <w:top w:val="outset" w:sz="8" w:space="0" w:color="000001"/>
          <w:left w:val="outset" w:sz="8" w:space="0" w:color="000001"/>
          <w:bottom w:val="outset" w:sz="8" w:space="0" w:color="000001"/>
          <w:right w:val="outset" w:sz="8" w:space="0" w:color="000001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116"/>
        <w:gridCol w:w="2374"/>
        <w:gridCol w:w="4975"/>
      </w:tblGrid>
      <w:tr w:rsidR="009A4F55" w:rsidRPr="00A03B68" w:rsidTr="00D108EA">
        <w:tc>
          <w:tcPr>
            <w:tcW w:w="1965" w:type="dxa"/>
            <w:vMerge w:val="restart"/>
            <w:tcBorders>
              <w:top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Источник</w:t>
            </w:r>
          </w:p>
        </w:tc>
        <w:tc>
          <w:tcPr>
            <w:tcW w:w="2205" w:type="dxa"/>
            <w:vMerge w:val="restart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Всего (тыс.руб.)</w:t>
            </w:r>
          </w:p>
        </w:tc>
        <w:tc>
          <w:tcPr>
            <w:tcW w:w="4620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5768E1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Срок исполнения</w:t>
            </w:r>
          </w:p>
        </w:tc>
      </w:tr>
      <w:tr w:rsidR="009A4F55" w:rsidRPr="00A03B68" w:rsidTr="00D108EA">
        <w:tc>
          <w:tcPr>
            <w:tcW w:w="0" w:type="auto"/>
            <w:vMerge/>
            <w:tcBorders>
              <w:top w:val="outset" w:sz="8" w:space="0" w:color="000001"/>
              <w:bottom w:val="outset" w:sz="8" w:space="0" w:color="000001"/>
              <w:right w:val="outset" w:sz="8" w:space="0" w:color="000001"/>
            </w:tcBorders>
            <w:vAlign w:val="center"/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vAlign w:val="center"/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</w:p>
        </w:tc>
        <w:tc>
          <w:tcPr>
            <w:tcW w:w="4620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 </w:t>
            </w:r>
          </w:p>
        </w:tc>
      </w:tr>
      <w:tr w:rsidR="009A4F55" w:rsidRPr="00A03B68" w:rsidTr="00D108EA">
        <w:tc>
          <w:tcPr>
            <w:tcW w:w="1965" w:type="dxa"/>
            <w:tcBorders>
              <w:top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5768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Областной, м</w:t>
            </w:r>
            <w:r w:rsidRPr="00A03B68">
              <w:rPr>
                <w:sz w:val="28"/>
                <w:szCs w:val="28"/>
              </w:rPr>
              <w:t>естный бюджет</w:t>
            </w:r>
          </w:p>
        </w:tc>
        <w:tc>
          <w:tcPr>
            <w:tcW w:w="2205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Default="009A4F55" w:rsidP="005D78FF">
            <w:pPr>
              <w:jc w:val="center"/>
              <w:rPr>
                <w:sz w:val="28"/>
                <w:szCs w:val="28"/>
              </w:rPr>
            </w:pPr>
          </w:p>
          <w:p w:rsidR="009A4F55" w:rsidRPr="005D78FF" w:rsidRDefault="009A4F55" w:rsidP="005D78FF">
            <w:pPr>
              <w:jc w:val="center"/>
              <w:rPr>
                <w:sz w:val="28"/>
                <w:szCs w:val="28"/>
              </w:rPr>
            </w:pPr>
            <w:r w:rsidRPr="005D78FF">
              <w:rPr>
                <w:sz w:val="28"/>
                <w:szCs w:val="28"/>
              </w:rPr>
              <w:t>8410,9</w:t>
            </w:r>
          </w:p>
        </w:tc>
        <w:tc>
          <w:tcPr>
            <w:tcW w:w="4620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5D78FF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A03B68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0</w:t>
            </w:r>
          </w:p>
        </w:tc>
      </w:tr>
    </w:tbl>
    <w:p w:rsidR="009A4F55" w:rsidRDefault="009A4F55" w:rsidP="00683B74">
      <w:pPr>
        <w:ind w:firstLine="567"/>
        <w:jc w:val="both"/>
        <w:rPr>
          <w:color w:val="000000"/>
          <w:sz w:val="28"/>
          <w:szCs w:val="28"/>
        </w:rPr>
      </w:pP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Реализация Программы сопряжена с рядом экономических, социальных, финансовых и иных рисков, которые могут привести к несвоевременному или неполному решению задач, нерациональному использованию ресурсов, другим негативным последствиям. К таким рискам следует отнести: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>сокращение бюджетного финансирования, которое прямо влияет на возможность реализации стратегически и социально важных проектов и видов деятельности;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</w:t>
      </w:r>
      <w:r w:rsidRPr="00A03B68">
        <w:rPr>
          <w:color w:val="000000"/>
          <w:sz w:val="28"/>
          <w:szCs w:val="28"/>
        </w:rPr>
        <w:t>несвоевременное принятие нормативных правовых актов, которые будут</w:t>
      </w:r>
      <w:r>
        <w:rPr>
          <w:color w:val="000000"/>
          <w:sz w:val="28"/>
          <w:szCs w:val="28"/>
        </w:rPr>
        <w:t xml:space="preserve"> </w:t>
      </w:r>
      <w:r w:rsidRPr="00A03B68">
        <w:rPr>
          <w:color w:val="000000"/>
          <w:sz w:val="28"/>
          <w:szCs w:val="28"/>
        </w:rPr>
        <w:t>сдерживать реализацию проектов развития транспортной инфраструктуры;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>неактуальность планирования и запаздывание согласования Программы;</w:t>
      </w:r>
    </w:p>
    <w:p w:rsidR="009A4F55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>несбалансированное распределение финансовых средств по мероприятиям Программы в соответствии с ожидаемыми конечными результатами.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</w:p>
    <w:p w:rsidR="009A4F55" w:rsidRDefault="009A4F55" w:rsidP="00683B74">
      <w:pPr>
        <w:jc w:val="center"/>
        <w:rPr>
          <w:b/>
          <w:bCs/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>6. Механизм реализации муниципальной Программы</w:t>
      </w:r>
    </w:p>
    <w:p w:rsidR="009A4F55" w:rsidRPr="00A03B68" w:rsidRDefault="009A4F55" w:rsidP="00683B74">
      <w:pPr>
        <w:jc w:val="center"/>
        <w:rPr>
          <w:color w:val="000000"/>
          <w:sz w:val="28"/>
          <w:szCs w:val="28"/>
        </w:rPr>
      </w:pP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Управление реализацией программы осуществляет муниципальный заказчик</w:t>
      </w:r>
      <w:r>
        <w:rPr>
          <w:color w:val="000000"/>
          <w:sz w:val="28"/>
          <w:szCs w:val="28"/>
        </w:rPr>
        <w:t xml:space="preserve"> -</w:t>
      </w:r>
      <w:r w:rsidRPr="00A03B68">
        <w:rPr>
          <w:color w:val="000000"/>
          <w:sz w:val="28"/>
          <w:szCs w:val="28"/>
        </w:rPr>
        <w:t xml:space="preserve"> Администрация</w:t>
      </w:r>
      <w:r>
        <w:rPr>
          <w:color w:val="000000"/>
          <w:sz w:val="28"/>
          <w:szCs w:val="28"/>
        </w:rPr>
        <w:t xml:space="preserve"> Форпост-Каргатского сельсовета Каргатского района Новосибирской области</w:t>
      </w:r>
      <w:r w:rsidRPr="00A03B68">
        <w:rPr>
          <w:color w:val="000000"/>
          <w:sz w:val="28"/>
          <w:szCs w:val="28"/>
        </w:rPr>
        <w:t>.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Муниципальный заказчик несет ответственность за реализацию программы, уточняет сроки реализации мероприятий и объемы их финансирования.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В функции администрации входят: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 xml:space="preserve">контроль за формированием программы ремонта муниципальных автомобильных дорог и улично-дорожной сети </w:t>
      </w:r>
      <w:r>
        <w:rPr>
          <w:color w:val="000000"/>
          <w:sz w:val="28"/>
          <w:szCs w:val="28"/>
        </w:rPr>
        <w:t>поселения</w:t>
      </w:r>
      <w:r w:rsidRPr="00A03B68">
        <w:rPr>
          <w:color w:val="000000"/>
          <w:sz w:val="28"/>
          <w:szCs w:val="28"/>
        </w:rPr>
        <w:t>;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>создание необходимой нормативно-правовой базы;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>контроль за своевременным составлением отчета о расходовании средств;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>финансовое обеспечение программы;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>контроль за использованием бюджетных средств;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 xml:space="preserve">организация проведения аукционных мероприятий на капитальный ремонт, ремонт и обслуживание муниципальных автомобильных дорог и улиц </w:t>
      </w:r>
      <w:r>
        <w:rPr>
          <w:color w:val="000000"/>
          <w:sz w:val="28"/>
          <w:szCs w:val="28"/>
        </w:rPr>
        <w:t>поселения</w:t>
      </w:r>
      <w:r w:rsidRPr="00A03B68">
        <w:rPr>
          <w:color w:val="000000"/>
          <w:sz w:val="28"/>
          <w:szCs w:val="28"/>
        </w:rPr>
        <w:t>;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>контроль за исполнением работ по ремонту автомобильных дорог.</w:t>
      </w:r>
    </w:p>
    <w:p w:rsidR="009A4F55" w:rsidRPr="00A03B68" w:rsidRDefault="009A4F55" w:rsidP="00683B74">
      <w:pPr>
        <w:spacing w:after="237"/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 xml:space="preserve">Оценка эффективности реализации </w:t>
      </w:r>
      <w:r w:rsidRPr="00A03B68">
        <w:rPr>
          <w:color w:val="000000"/>
          <w:sz w:val="28"/>
          <w:szCs w:val="28"/>
          <w:highlight w:val="yellow"/>
        </w:rPr>
        <w:t xml:space="preserve">Программы производится на основании порядка разработки, реализации и оценки эффективности муниципальных программ </w:t>
      </w:r>
      <w:r>
        <w:rPr>
          <w:color w:val="000000"/>
          <w:sz w:val="28"/>
          <w:szCs w:val="28"/>
          <w:highlight w:val="yellow"/>
        </w:rPr>
        <w:t>Форпост-Каргатского</w:t>
      </w:r>
      <w:r w:rsidRPr="00C56492">
        <w:rPr>
          <w:color w:val="000000"/>
          <w:sz w:val="28"/>
          <w:szCs w:val="28"/>
          <w:highlight w:val="yellow"/>
        </w:rPr>
        <w:t xml:space="preserve"> сельсовета </w:t>
      </w:r>
      <w:r>
        <w:rPr>
          <w:color w:val="000000"/>
          <w:sz w:val="28"/>
          <w:szCs w:val="28"/>
          <w:highlight w:val="yellow"/>
        </w:rPr>
        <w:t>Каргатского</w:t>
      </w:r>
      <w:r w:rsidRPr="00C56492">
        <w:rPr>
          <w:color w:val="000000"/>
          <w:sz w:val="28"/>
          <w:szCs w:val="28"/>
          <w:highlight w:val="yellow"/>
        </w:rPr>
        <w:t xml:space="preserve"> района Новосибирской области</w:t>
      </w:r>
      <w:r w:rsidRPr="00A03B68">
        <w:rPr>
          <w:color w:val="000000"/>
          <w:sz w:val="28"/>
          <w:szCs w:val="28"/>
          <w:highlight w:val="yellow"/>
        </w:rPr>
        <w:t xml:space="preserve"> утвержденным постановлением администрации </w:t>
      </w:r>
      <w:r>
        <w:rPr>
          <w:color w:val="000000"/>
          <w:sz w:val="28"/>
          <w:szCs w:val="28"/>
          <w:highlight w:val="yellow"/>
        </w:rPr>
        <w:t>Форпост-Каргатского</w:t>
      </w:r>
      <w:r w:rsidRPr="00C56492">
        <w:rPr>
          <w:color w:val="000000"/>
          <w:sz w:val="28"/>
          <w:szCs w:val="28"/>
          <w:highlight w:val="yellow"/>
        </w:rPr>
        <w:t xml:space="preserve"> сельсовета </w:t>
      </w:r>
      <w:r>
        <w:rPr>
          <w:color w:val="000000"/>
          <w:sz w:val="28"/>
          <w:szCs w:val="28"/>
          <w:highlight w:val="yellow"/>
        </w:rPr>
        <w:t>Каргатского</w:t>
      </w:r>
      <w:r w:rsidRPr="00C56492">
        <w:rPr>
          <w:color w:val="000000"/>
          <w:sz w:val="28"/>
          <w:szCs w:val="28"/>
          <w:highlight w:val="yellow"/>
        </w:rPr>
        <w:t xml:space="preserve"> района Новосибирской области от _____№</w:t>
      </w:r>
      <w:r w:rsidRPr="00A03B68">
        <w:rPr>
          <w:color w:val="000000"/>
          <w:sz w:val="28"/>
          <w:szCs w:val="28"/>
          <w:highlight w:val="yellow"/>
        </w:rPr>
        <w:t>.</w:t>
      </w:r>
    </w:p>
    <w:p w:rsidR="009A4F55" w:rsidRPr="00A03B68" w:rsidRDefault="009A4F55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 xml:space="preserve">Контроль за исполнением программы осуществляется в соответствии с порядком принятия решений о разработке муниципальных программ администрации </w:t>
      </w:r>
      <w:r>
        <w:rPr>
          <w:color w:val="000000"/>
          <w:sz w:val="28"/>
          <w:szCs w:val="28"/>
        </w:rPr>
        <w:t>Форпост-Каргатского сельсовета Каргатского района Новосибирской области</w:t>
      </w:r>
      <w:r w:rsidRPr="00A03B68">
        <w:rPr>
          <w:color w:val="000000"/>
          <w:sz w:val="28"/>
          <w:szCs w:val="28"/>
        </w:rPr>
        <w:t xml:space="preserve">, </w:t>
      </w:r>
      <w:proofErr w:type="gramStart"/>
      <w:r w:rsidRPr="00A03B68">
        <w:rPr>
          <w:color w:val="000000"/>
          <w:sz w:val="28"/>
          <w:szCs w:val="28"/>
        </w:rPr>
        <w:t>их формирования и реализации</w:t>
      </w:r>
      <w:proofErr w:type="gramEnd"/>
      <w:r>
        <w:rPr>
          <w:color w:val="000000"/>
          <w:sz w:val="28"/>
          <w:szCs w:val="28"/>
        </w:rPr>
        <w:t xml:space="preserve"> </w:t>
      </w:r>
      <w:r w:rsidRPr="00A03B68">
        <w:rPr>
          <w:color w:val="000000"/>
          <w:sz w:val="28"/>
          <w:szCs w:val="28"/>
        </w:rPr>
        <w:t xml:space="preserve">утвержденных постановлением администрации </w:t>
      </w:r>
      <w:r>
        <w:rPr>
          <w:color w:val="000000"/>
          <w:sz w:val="28"/>
          <w:szCs w:val="28"/>
        </w:rPr>
        <w:t xml:space="preserve">Форпост-Каргатского сельсовета Каргатского района Новосибирской области </w:t>
      </w:r>
      <w:r w:rsidRPr="00B841DF">
        <w:rPr>
          <w:color w:val="000000"/>
          <w:sz w:val="28"/>
          <w:szCs w:val="28"/>
          <w:highlight w:val="yellow"/>
        </w:rPr>
        <w:t>от _______ №____.</w:t>
      </w:r>
    </w:p>
    <w:p w:rsidR="009A4F55" w:rsidRPr="00A03B68" w:rsidRDefault="009A4F55" w:rsidP="00683B74">
      <w:pPr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 </w:t>
      </w:r>
    </w:p>
    <w:p w:rsidR="009A4F55" w:rsidRPr="00630438" w:rsidRDefault="009A4F55" w:rsidP="00683B74">
      <w:pPr>
        <w:pageBreakBefore/>
        <w:rPr>
          <w:b/>
          <w:bCs/>
          <w:color w:val="000000"/>
          <w:sz w:val="28"/>
          <w:szCs w:val="28"/>
        </w:rPr>
        <w:sectPr w:rsidR="009A4F55" w:rsidRPr="00630438" w:rsidSect="00795BD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A4F55" w:rsidRDefault="009A4F55" w:rsidP="00683B74">
      <w:pPr>
        <w:pageBreakBefore/>
        <w:jc w:val="right"/>
        <w:rPr>
          <w:b/>
          <w:bCs/>
          <w:color w:val="000000"/>
          <w:sz w:val="28"/>
          <w:szCs w:val="28"/>
        </w:rPr>
      </w:pPr>
    </w:p>
    <w:p w:rsidR="009A4F55" w:rsidRDefault="009A4F55" w:rsidP="00683B74">
      <w:pPr>
        <w:pageBreakBefore/>
        <w:jc w:val="right"/>
        <w:rPr>
          <w:b/>
          <w:bCs/>
          <w:color w:val="000000"/>
          <w:sz w:val="28"/>
          <w:szCs w:val="28"/>
        </w:rPr>
      </w:pPr>
    </w:p>
    <w:p w:rsidR="009A4F55" w:rsidRPr="00A03B68" w:rsidRDefault="009A4F55" w:rsidP="00C23B5F">
      <w:pPr>
        <w:pageBreakBefore/>
        <w:rPr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lastRenderedPageBreak/>
        <w:t>Приложение № 1</w:t>
      </w:r>
    </w:p>
    <w:p w:rsidR="009A4F55" w:rsidRPr="00A03B68" w:rsidRDefault="009A4F55" w:rsidP="00683B74">
      <w:pPr>
        <w:jc w:val="right"/>
        <w:rPr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>к муниципальной программе</w:t>
      </w:r>
    </w:p>
    <w:p w:rsidR="009A4F55" w:rsidRPr="00A03B68" w:rsidRDefault="009A4F55" w:rsidP="00683B74">
      <w:pPr>
        <w:jc w:val="right"/>
        <w:rPr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>«Комплексное развитие транспортной</w:t>
      </w:r>
    </w:p>
    <w:p w:rsidR="009A4F55" w:rsidRDefault="009A4F55" w:rsidP="00683B74">
      <w:pPr>
        <w:jc w:val="righ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инфраструктуры на 2016-2020</w:t>
      </w:r>
      <w:r w:rsidRPr="00A03B68">
        <w:rPr>
          <w:b/>
          <w:bCs/>
          <w:color w:val="000000"/>
          <w:sz w:val="28"/>
          <w:szCs w:val="28"/>
        </w:rPr>
        <w:t>годы»</w:t>
      </w:r>
    </w:p>
    <w:p w:rsidR="009A4F55" w:rsidRPr="00A03B68" w:rsidRDefault="009A4F55" w:rsidP="00683B74">
      <w:pPr>
        <w:spacing w:after="237"/>
        <w:jc w:val="center"/>
        <w:rPr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 xml:space="preserve">Перечень целевых показателей муниципальной программы </w:t>
      </w:r>
      <w:r w:rsidRPr="007A6C1E">
        <w:rPr>
          <w:b/>
          <w:color w:val="000000"/>
          <w:sz w:val="28"/>
          <w:szCs w:val="28"/>
        </w:rPr>
        <w:t>Форпост-Каргатского сельсовета</w:t>
      </w:r>
      <w:r>
        <w:rPr>
          <w:b/>
          <w:color w:val="000000"/>
          <w:sz w:val="28"/>
          <w:szCs w:val="28"/>
        </w:rPr>
        <w:t xml:space="preserve"> Каргатского</w:t>
      </w:r>
      <w:r w:rsidRPr="00C56492">
        <w:rPr>
          <w:b/>
          <w:color w:val="000000"/>
          <w:sz w:val="28"/>
          <w:szCs w:val="28"/>
        </w:rPr>
        <w:t xml:space="preserve"> района Новосибирской области</w:t>
      </w:r>
    </w:p>
    <w:p w:rsidR="009A4F55" w:rsidRPr="00A03B68" w:rsidRDefault="009A4F55" w:rsidP="00683B74">
      <w:pPr>
        <w:spacing w:after="237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 </w:t>
      </w:r>
    </w:p>
    <w:tbl>
      <w:tblPr>
        <w:tblW w:w="14745" w:type="dxa"/>
        <w:tblBorders>
          <w:top w:val="outset" w:sz="8" w:space="0" w:color="00000A"/>
          <w:left w:val="outset" w:sz="8" w:space="0" w:color="00000A"/>
          <w:bottom w:val="outset" w:sz="8" w:space="0" w:color="00000A"/>
          <w:right w:val="outset" w:sz="8" w:space="0" w:color="00000A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6"/>
        <w:gridCol w:w="4290"/>
        <w:gridCol w:w="1465"/>
        <w:gridCol w:w="2722"/>
        <w:gridCol w:w="850"/>
        <w:gridCol w:w="992"/>
        <w:gridCol w:w="851"/>
        <w:gridCol w:w="850"/>
        <w:gridCol w:w="1599"/>
      </w:tblGrid>
      <w:tr w:rsidR="009A4F55" w:rsidRPr="00A03B68" w:rsidTr="00D108EA">
        <w:tc>
          <w:tcPr>
            <w:tcW w:w="1126" w:type="dxa"/>
            <w:vMerge w:val="restart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№п/п</w:t>
            </w:r>
          </w:p>
        </w:tc>
        <w:tc>
          <w:tcPr>
            <w:tcW w:w="4290" w:type="dxa"/>
            <w:vMerge w:val="restart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465" w:type="dxa"/>
            <w:vMerge w:val="restart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Единица</w:t>
            </w:r>
          </w:p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измерения</w:t>
            </w:r>
          </w:p>
        </w:tc>
        <w:tc>
          <w:tcPr>
            <w:tcW w:w="7864" w:type="dxa"/>
            <w:gridSpan w:val="6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Значение целевых показателей</w:t>
            </w:r>
          </w:p>
        </w:tc>
      </w:tr>
      <w:tr w:rsidR="009A4F55" w:rsidRPr="00A03B68" w:rsidTr="00D108EA">
        <w:tc>
          <w:tcPr>
            <w:tcW w:w="0" w:type="auto"/>
            <w:vMerge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vAlign w:val="center"/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vAlign w:val="center"/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vAlign w:val="center"/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</w:p>
        </w:tc>
        <w:tc>
          <w:tcPr>
            <w:tcW w:w="2722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Базовый год отчет 201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1599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0</w:t>
            </w:r>
          </w:p>
        </w:tc>
      </w:tr>
      <w:tr w:rsidR="009A4F55" w:rsidRPr="00A03B68" w:rsidTr="00D108EA">
        <w:tc>
          <w:tcPr>
            <w:tcW w:w="1126" w:type="dxa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1</w:t>
            </w:r>
          </w:p>
        </w:tc>
        <w:tc>
          <w:tcPr>
            <w:tcW w:w="429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2</w:t>
            </w:r>
          </w:p>
        </w:tc>
        <w:tc>
          <w:tcPr>
            <w:tcW w:w="1465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3</w:t>
            </w:r>
          </w:p>
        </w:tc>
        <w:tc>
          <w:tcPr>
            <w:tcW w:w="2722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9</w:t>
            </w:r>
          </w:p>
        </w:tc>
        <w:tc>
          <w:tcPr>
            <w:tcW w:w="1599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10</w:t>
            </w:r>
          </w:p>
        </w:tc>
      </w:tr>
      <w:tr w:rsidR="009A4F55" w:rsidRPr="00A03B68" w:rsidTr="00D108EA">
        <w:tc>
          <w:tcPr>
            <w:tcW w:w="1126" w:type="dxa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1.</w:t>
            </w:r>
          </w:p>
        </w:tc>
        <w:tc>
          <w:tcPr>
            <w:tcW w:w="429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5D78FF" w:rsidRDefault="009A4F55" w:rsidP="00D108EA">
            <w:pPr>
              <w:rPr>
                <w:sz w:val="28"/>
                <w:szCs w:val="28"/>
              </w:rPr>
            </w:pPr>
            <w:r w:rsidRPr="005D78FF">
              <w:rPr>
                <w:sz w:val="28"/>
                <w:szCs w:val="28"/>
              </w:rPr>
              <w:t>Доля протяженности автомобильных дорог общего пользования местного значения, не отвечающих нормативным требованиям</w:t>
            </w:r>
          </w:p>
        </w:tc>
        <w:tc>
          <w:tcPr>
            <w:tcW w:w="1465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5D78FF" w:rsidRDefault="009A4F55" w:rsidP="005D78FF">
            <w:pPr>
              <w:jc w:val="center"/>
              <w:rPr>
                <w:sz w:val="28"/>
                <w:szCs w:val="28"/>
              </w:rPr>
            </w:pPr>
            <w:r w:rsidRPr="005D78FF">
              <w:rPr>
                <w:sz w:val="28"/>
                <w:szCs w:val="28"/>
              </w:rPr>
              <w:t>%</w:t>
            </w:r>
          </w:p>
        </w:tc>
        <w:tc>
          <w:tcPr>
            <w:tcW w:w="2722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5D78FF" w:rsidRDefault="009A4F55" w:rsidP="005D78FF">
            <w:pPr>
              <w:jc w:val="center"/>
              <w:rPr>
                <w:sz w:val="28"/>
                <w:szCs w:val="28"/>
              </w:rPr>
            </w:pPr>
            <w:r w:rsidRPr="005D78FF">
              <w:rPr>
                <w:sz w:val="28"/>
                <w:szCs w:val="28"/>
              </w:rPr>
              <w:t>70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5D78FF" w:rsidRDefault="009A4F55" w:rsidP="00AC1816">
            <w:pPr>
              <w:jc w:val="center"/>
              <w:rPr>
                <w:sz w:val="28"/>
                <w:szCs w:val="28"/>
              </w:rPr>
            </w:pPr>
            <w:r w:rsidRPr="005D78FF">
              <w:rPr>
                <w:sz w:val="28"/>
                <w:szCs w:val="28"/>
              </w:rPr>
              <w:t>70</w:t>
            </w:r>
          </w:p>
        </w:tc>
        <w:tc>
          <w:tcPr>
            <w:tcW w:w="992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5D78FF" w:rsidRDefault="009A4F55" w:rsidP="00AC1816">
            <w:pPr>
              <w:jc w:val="center"/>
              <w:rPr>
                <w:sz w:val="28"/>
                <w:szCs w:val="28"/>
              </w:rPr>
            </w:pPr>
            <w:r w:rsidRPr="005D78FF">
              <w:rPr>
                <w:sz w:val="28"/>
                <w:szCs w:val="28"/>
              </w:rPr>
              <w:t>51</w:t>
            </w:r>
          </w:p>
        </w:tc>
        <w:tc>
          <w:tcPr>
            <w:tcW w:w="85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5D78FF" w:rsidRDefault="009A4F55" w:rsidP="00AC1816">
            <w:pPr>
              <w:jc w:val="center"/>
              <w:rPr>
                <w:sz w:val="28"/>
                <w:szCs w:val="28"/>
              </w:rPr>
            </w:pPr>
            <w:r w:rsidRPr="005D78FF">
              <w:rPr>
                <w:sz w:val="28"/>
                <w:szCs w:val="28"/>
              </w:rPr>
              <w:t>35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5D78FF" w:rsidRDefault="009A4F55" w:rsidP="00AC1816">
            <w:pPr>
              <w:jc w:val="center"/>
              <w:rPr>
                <w:sz w:val="28"/>
                <w:szCs w:val="28"/>
              </w:rPr>
            </w:pPr>
            <w:r w:rsidRPr="005D78FF">
              <w:rPr>
                <w:sz w:val="28"/>
                <w:szCs w:val="28"/>
              </w:rPr>
              <w:t>30</w:t>
            </w:r>
          </w:p>
        </w:tc>
        <w:tc>
          <w:tcPr>
            <w:tcW w:w="1599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5D78FF" w:rsidRDefault="009A4F55" w:rsidP="00AC1816">
            <w:pPr>
              <w:jc w:val="center"/>
              <w:rPr>
                <w:sz w:val="28"/>
                <w:szCs w:val="28"/>
              </w:rPr>
            </w:pPr>
            <w:r w:rsidRPr="005D78FF">
              <w:rPr>
                <w:sz w:val="28"/>
                <w:szCs w:val="28"/>
              </w:rPr>
              <w:t>13</w:t>
            </w:r>
          </w:p>
        </w:tc>
      </w:tr>
      <w:tr w:rsidR="009A4F55" w:rsidRPr="00A03B68" w:rsidTr="00D108EA">
        <w:tc>
          <w:tcPr>
            <w:tcW w:w="1126" w:type="dxa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2.</w:t>
            </w:r>
          </w:p>
        </w:tc>
        <w:tc>
          <w:tcPr>
            <w:tcW w:w="429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5D78FF" w:rsidRDefault="009A4F55" w:rsidP="00D108EA">
            <w:pPr>
              <w:rPr>
                <w:sz w:val="28"/>
                <w:szCs w:val="28"/>
              </w:rPr>
            </w:pPr>
            <w:r w:rsidRPr="005D78FF">
              <w:rPr>
                <w:sz w:val="28"/>
                <w:szCs w:val="28"/>
              </w:rPr>
              <w:t>Протяженность автомобильных дорог поселения обеспеченных комплексом мероприятий по реконструкции, капитальному ремонту, ремонту и содержанию автодорог местного значения</w:t>
            </w:r>
          </w:p>
        </w:tc>
        <w:tc>
          <w:tcPr>
            <w:tcW w:w="1465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5D78FF" w:rsidRDefault="009A4F55" w:rsidP="005D78FF">
            <w:pPr>
              <w:jc w:val="center"/>
              <w:rPr>
                <w:sz w:val="28"/>
                <w:szCs w:val="28"/>
              </w:rPr>
            </w:pPr>
            <w:r w:rsidRPr="005D78FF">
              <w:rPr>
                <w:sz w:val="28"/>
                <w:szCs w:val="28"/>
              </w:rPr>
              <w:t>км.</w:t>
            </w:r>
          </w:p>
        </w:tc>
        <w:tc>
          <w:tcPr>
            <w:tcW w:w="2722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5D78FF" w:rsidRDefault="009A4F55" w:rsidP="00AC18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5D78FF" w:rsidRDefault="009A4F55" w:rsidP="00AC1816">
            <w:pPr>
              <w:jc w:val="center"/>
              <w:rPr>
                <w:sz w:val="28"/>
                <w:szCs w:val="28"/>
              </w:rPr>
            </w:pPr>
            <w:r w:rsidRPr="005D78FF">
              <w:rPr>
                <w:sz w:val="28"/>
                <w:szCs w:val="28"/>
              </w:rPr>
              <w:t>1,8</w:t>
            </w:r>
          </w:p>
        </w:tc>
        <w:tc>
          <w:tcPr>
            <w:tcW w:w="992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5D78FF" w:rsidRDefault="009A4F55" w:rsidP="00AC1816">
            <w:pPr>
              <w:jc w:val="center"/>
              <w:rPr>
                <w:sz w:val="28"/>
                <w:szCs w:val="28"/>
              </w:rPr>
            </w:pPr>
            <w:r w:rsidRPr="005D78FF">
              <w:rPr>
                <w:sz w:val="28"/>
                <w:szCs w:val="28"/>
              </w:rPr>
              <w:t>2,9</w:t>
            </w:r>
          </w:p>
        </w:tc>
        <w:tc>
          <w:tcPr>
            <w:tcW w:w="85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5D78FF" w:rsidRDefault="009A4F55" w:rsidP="00AC1816">
            <w:pPr>
              <w:jc w:val="center"/>
              <w:rPr>
                <w:sz w:val="28"/>
                <w:szCs w:val="28"/>
              </w:rPr>
            </w:pPr>
            <w:r w:rsidRPr="005D78FF">
              <w:rPr>
                <w:sz w:val="28"/>
                <w:szCs w:val="28"/>
              </w:rPr>
              <w:t>3,9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5D78FF" w:rsidRDefault="009A4F55" w:rsidP="00AC1816">
            <w:pPr>
              <w:jc w:val="center"/>
              <w:rPr>
                <w:sz w:val="28"/>
                <w:szCs w:val="28"/>
              </w:rPr>
            </w:pPr>
            <w:r w:rsidRPr="005D78FF">
              <w:rPr>
                <w:sz w:val="28"/>
                <w:szCs w:val="28"/>
              </w:rPr>
              <w:t>4,2</w:t>
            </w:r>
          </w:p>
        </w:tc>
        <w:tc>
          <w:tcPr>
            <w:tcW w:w="1599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5D78FF" w:rsidRDefault="009A4F55" w:rsidP="00AC1816">
            <w:pPr>
              <w:jc w:val="center"/>
              <w:rPr>
                <w:sz w:val="28"/>
                <w:szCs w:val="28"/>
              </w:rPr>
            </w:pPr>
            <w:r w:rsidRPr="005D78FF">
              <w:rPr>
                <w:sz w:val="28"/>
                <w:szCs w:val="28"/>
              </w:rPr>
              <w:t>5,2</w:t>
            </w:r>
          </w:p>
        </w:tc>
      </w:tr>
    </w:tbl>
    <w:p w:rsidR="009A4F55" w:rsidRPr="00A03B68" w:rsidRDefault="009A4F55" w:rsidP="00683B74">
      <w:pPr>
        <w:ind w:firstLine="85"/>
        <w:rPr>
          <w:color w:val="000000"/>
          <w:sz w:val="28"/>
          <w:szCs w:val="28"/>
        </w:rPr>
      </w:pPr>
    </w:p>
    <w:p w:rsidR="009A4F55" w:rsidRPr="00A03B68" w:rsidRDefault="009A4F55" w:rsidP="00683B74">
      <w:pPr>
        <w:jc w:val="right"/>
        <w:rPr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lastRenderedPageBreak/>
        <w:t>Приложение № 2</w:t>
      </w:r>
    </w:p>
    <w:p w:rsidR="009A4F55" w:rsidRPr="00A03B68" w:rsidRDefault="009A4F55" w:rsidP="00683B74">
      <w:pPr>
        <w:jc w:val="right"/>
        <w:rPr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>к муниципальной программе</w:t>
      </w:r>
    </w:p>
    <w:p w:rsidR="009A4F55" w:rsidRPr="00A03B68" w:rsidRDefault="009A4F55" w:rsidP="00683B74">
      <w:pPr>
        <w:jc w:val="right"/>
        <w:rPr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>«Комплексное развитие транспортной</w:t>
      </w:r>
    </w:p>
    <w:p w:rsidR="009A4F55" w:rsidRPr="00A03B68" w:rsidRDefault="009A4F55" w:rsidP="00683B74">
      <w:pPr>
        <w:jc w:val="righ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инфраструктуры на 2016-2020</w:t>
      </w:r>
      <w:r w:rsidRPr="00A03B68">
        <w:rPr>
          <w:b/>
          <w:bCs/>
          <w:color w:val="000000"/>
          <w:sz w:val="28"/>
          <w:szCs w:val="28"/>
        </w:rPr>
        <w:t>годы»</w:t>
      </w:r>
    </w:p>
    <w:p w:rsidR="009A4F55" w:rsidRPr="00A03B68" w:rsidRDefault="009A4F55" w:rsidP="00683B74">
      <w:pPr>
        <w:ind w:firstLine="709"/>
        <w:jc w:val="center"/>
        <w:rPr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>ПЕРЕЧЕНЬ</w:t>
      </w:r>
    </w:p>
    <w:p w:rsidR="009A4F55" w:rsidRPr="00A03B68" w:rsidRDefault="009A4F55" w:rsidP="00683B74">
      <w:pPr>
        <w:spacing w:after="237"/>
        <w:jc w:val="center"/>
        <w:rPr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 xml:space="preserve">мероприятий муниципальной Программы « Развитие транспортной системы </w:t>
      </w:r>
      <w:r w:rsidRPr="00D529AA">
        <w:rPr>
          <w:b/>
          <w:color w:val="000000"/>
          <w:sz w:val="28"/>
          <w:szCs w:val="28"/>
        </w:rPr>
        <w:t>Форпост-Каргатского сельсовета</w:t>
      </w:r>
      <w:r>
        <w:rPr>
          <w:b/>
          <w:color w:val="000000"/>
          <w:sz w:val="28"/>
          <w:szCs w:val="28"/>
        </w:rPr>
        <w:t xml:space="preserve"> Каргатского</w:t>
      </w:r>
      <w:r w:rsidRPr="00C7343F">
        <w:rPr>
          <w:b/>
          <w:color w:val="000000"/>
          <w:sz w:val="28"/>
          <w:szCs w:val="28"/>
        </w:rPr>
        <w:t xml:space="preserve"> района Новосибирской области</w:t>
      </w:r>
      <w:r>
        <w:rPr>
          <w:b/>
          <w:bCs/>
          <w:color w:val="000000"/>
          <w:sz w:val="28"/>
          <w:szCs w:val="28"/>
        </w:rPr>
        <w:t xml:space="preserve">» на 2016-2020 </w:t>
      </w:r>
      <w:r w:rsidRPr="00A03B68">
        <w:rPr>
          <w:b/>
          <w:bCs/>
          <w:color w:val="000000"/>
          <w:sz w:val="28"/>
          <w:szCs w:val="28"/>
        </w:rPr>
        <w:t>годы</w:t>
      </w:r>
    </w:p>
    <w:p w:rsidR="009A4F55" w:rsidRPr="00A03B68" w:rsidRDefault="009A4F55" w:rsidP="00683B74">
      <w:pPr>
        <w:spacing w:after="237"/>
        <w:jc w:val="center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 </w:t>
      </w:r>
    </w:p>
    <w:tbl>
      <w:tblPr>
        <w:tblW w:w="14868" w:type="dxa"/>
        <w:jc w:val="center"/>
        <w:tblBorders>
          <w:top w:val="outset" w:sz="8" w:space="0" w:color="000001"/>
          <w:left w:val="outset" w:sz="8" w:space="0" w:color="000001"/>
          <w:bottom w:val="outset" w:sz="8" w:space="0" w:color="000001"/>
          <w:right w:val="outset" w:sz="8" w:space="0" w:color="000001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1"/>
        <w:gridCol w:w="308"/>
        <w:gridCol w:w="2420"/>
        <w:gridCol w:w="2121"/>
        <w:gridCol w:w="1573"/>
        <w:gridCol w:w="901"/>
        <w:gridCol w:w="1469"/>
        <w:gridCol w:w="2225"/>
        <w:gridCol w:w="2254"/>
        <w:gridCol w:w="1036"/>
        <w:gridCol w:w="61"/>
        <w:gridCol w:w="219"/>
      </w:tblGrid>
      <w:tr w:rsidR="009A4F55" w:rsidRPr="00A03B68" w:rsidTr="005D78FF">
        <w:trPr>
          <w:gridAfter w:val="1"/>
          <w:wAfter w:w="219" w:type="dxa"/>
          <w:jc w:val="center"/>
        </w:trPr>
        <w:tc>
          <w:tcPr>
            <w:tcW w:w="589" w:type="dxa"/>
            <w:gridSpan w:val="2"/>
            <w:vMerge w:val="restart"/>
            <w:tcBorders>
              <w:top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№</w:t>
            </w:r>
          </w:p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п/п</w:t>
            </w:r>
          </w:p>
        </w:tc>
        <w:tc>
          <w:tcPr>
            <w:tcW w:w="2440" w:type="dxa"/>
            <w:vMerge w:val="restart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060" w:type="dxa"/>
            <w:vMerge w:val="restart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Ответственный</w:t>
            </w:r>
          </w:p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исполнитель,</w:t>
            </w:r>
          </w:p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соисполнитель</w:t>
            </w:r>
          </w:p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муниципальной</w:t>
            </w:r>
          </w:p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Программы</w:t>
            </w:r>
          </w:p>
        </w:tc>
        <w:tc>
          <w:tcPr>
            <w:tcW w:w="1573" w:type="dxa"/>
            <w:vMerge w:val="restart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Год реализации</w:t>
            </w:r>
          </w:p>
        </w:tc>
        <w:tc>
          <w:tcPr>
            <w:tcW w:w="2372" w:type="dxa"/>
            <w:gridSpan w:val="2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Объемы и источники финансирования (тыс.</w:t>
            </w:r>
            <w:r>
              <w:rPr>
                <w:sz w:val="28"/>
                <w:szCs w:val="28"/>
              </w:rPr>
              <w:t xml:space="preserve"> </w:t>
            </w:r>
            <w:r w:rsidRPr="00A03B68">
              <w:rPr>
                <w:sz w:val="28"/>
                <w:szCs w:val="28"/>
              </w:rPr>
              <w:t>рублей)</w:t>
            </w:r>
          </w:p>
        </w:tc>
        <w:tc>
          <w:tcPr>
            <w:tcW w:w="2253" w:type="dxa"/>
            <w:tcBorders>
              <w:top w:val="outset" w:sz="8" w:space="0" w:color="000001"/>
              <w:left w:val="outset" w:sz="8" w:space="0" w:color="000001"/>
              <w:bottom w:val="nil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Ожидаемые результаты</w:t>
            </w:r>
          </w:p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реализации</w:t>
            </w:r>
          </w:p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мероприятия</w:t>
            </w:r>
          </w:p>
        </w:tc>
        <w:tc>
          <w:tcPr>
            <w:tcW w:w="3362" w:type="dxa"/>
            <w:gridSpan w:val="3"/>
            <w:vMerge w:val="restart"/>
            <w:tcBorders>
              <w:top w:val="outset" w:sz="8" w:space="0" w:color="000001"/>
              <w:left w:val="outset" w:sz="8" w:space="0" w:color="000001"/>
              <w:bottom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Плановые сроки реализации</w:t>
            </w:r>
          </w:p>
        </w:tc>
      </w:tr>
      <w:tr w:rsidR="009A4F55" w:rsidRPr="00A03B68" w:rsidTr="005D78FF">
        <w:trPr>
          <w:gridAfter w:val="1"/>
          <w:wAfter w:w="219" w:type="dxa"/>
          <w:jc w:val="center"/>
        </w:trPr>
        <w:tc>
          <w:tcPr>
            <w:tcW w:w="0" w:type="auto"/>
            <w:gridSpan w:val="2"/>
            <w:vMerge/>
            <w:tcBorders>
              <w:top w:val="outset" w:sz="8" w:space="0" w:color="000001"/>
              <w:bottom w:val="outset" w:sz="8" w:space="0" w:color="000001"/>
              <w:right w:val="outset" w:sz="8" w:space="0" w:color="000001"/>
            </w:tcBorders>
            <w:vAlign w:val="center"/>
          </w:tcPr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40" w:type="dxa"/>
            <w:vMerge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vAlign w:val="center"/>
          </w:tcPr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0" w:type="dxa"/>
            <w:vMerge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vAlign w:val="center"/>
          </w:tcPr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3" w:type="dxa"/>
            <w:vMerge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vAlign w:val="center"/>
          </w:tcPr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Всего</w:t>
            </w:r>
          </w:p>
        </w:tc>
        <w:tc>
          <w:tcPr>
            <w:tcW w:w="1471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областной</w:t>
            </w:r>
          </w:p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бюджет</w:t>
            </w:r>
          </w:p>
        </w:tc>
        <w:tc>
          <w:tcPr>
            <w:tcW w:w="2253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местный</w:t>
            </w:r>
          </w:p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бюджет</w:t>
            </w:r>
          </w:p>
        </w:tc>
        <w:tc>
          <w:tcPr>
            <w:tcW w:w="0" w:type="auto"/>
            <w:gridSpan w:val="3"/>
            <w:vMerge/>
            <w:tcBorders>
              <w:top w:val="outset" w:sz="8" w:space="0" w:color="000001"/>
              <w:left w:val="outset" w:sz="8" w:space="0" w:color="000001"/>
              <w:bottom w:val="outset" w:sz="8" w:space="0" w:color="000001"/>
            </w:tcBorders>
            <w:vAlign w:val="center"/>
          </w:tcPr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</w:p>
        </w:tc>
      </w:tr>
      <w:tr w:rsidR="009A4F55" w:rsidRPr="00A03B68" w:rsidTr="005D78FF">
        <w:trPr>
          <w:jc w:val="center"/>
        </w:trPr>
        <w:tc>
          <w:tcPr>
            <w:tcW w:w="589" w:type="dxa"/>
            <w:gridSpan w:val="2"/>
            <w:tcBorders>
              <w:top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1</w:t>
            </w:r>
          </w:p>
        </w:tc>
        <w:tc>
          <w:tcPr>
            <w:tcW w:w="2440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2</w:t>
            </w:r>
          </w:p>
        </w:tc>
        <w:tc>
          <w:tcPr>
            <w:tcW w:w="2060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3</w:t>
            </w:r>
          </w:p>
        </w:tc>
        <w:tc>
          <w:tcPr>
            <w:tcW w:w="1573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5</w:t>
            </w:r>
          </w:p>
        </w:tc>
        <w:tc>
          <w:tcPr>
            <w:tcW w:w="1471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6</w:t>
            </w:r>
          </w:p>
        </w:tc>
        <w:tc>
          <w:tcPr>
            <w:tcW w:w="2253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7</w:t>
            </w:r>
          </w:p>
        </w:tc>
        <w:tc>
          <w:tcPr>
            <w:tcW w:w="2254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8</w:t>
            </w:r>
          </w:p>
        </w:tc>
        <w:tc>
          <w:tcPr>
            <w:tcW w:w="1047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9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 </w:t>
            </w:r>
          </w:p>
        </w:tc>
      </w:tr>
      <w:tr w:rsidR="009A4F55" w:rsidRPr="00A03B68" w:rsidTr="005D78FF">
        <w:trPr>
          <w:jc w:val="center"/>
        </w:trPr>
        <w:tc>
          <w:tcPr>
            <w:tcW w:w="589" w:type="dxa"/>
            <w:gridSpan w:val="2"/>
            <w:tcBorders>
              <w:top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1.</w:t>
            </w:r>
          </w:p>
        </w:tc>
        <w:tc>
          <w:tcPr>
            <w:tcW w:w="2440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Default="009A4F55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Ремонт автомобильных дорог:</w:t>
            </w:r>
          </w:p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ул. Школьная, ул. Зеленая</w:t>
            </w:r>
          </w:p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A03B68">
              <w:rPr>
                <w:sz w:val="28"/>
                <w:szCs w:val="28"/>
              </w:rPr>
              <w:t xml:space="preserve">.ул. </w:t>
            </w:r>
            <w:r>
              <w:rPr>
                <w:sz w:val="28"/>
                <w:szCs w:val="28"/>
              </w:rPr>
              <w:t>Центральная п. Теренино</w:t>
            </w:r>
            <w:r w:rsidRPr="00A03B68">
              <w:rPr>
                <w:sz w:val="28"/>
                <w:szCs w:val="28"/>
              </w:rPr>
              <w:t>.</w:t>
            </w:r>
          </w:p>
          <w:p w:rsidR="009A4F55" w:rsidRPr="00A03B68" w:rsidRDefault="009A4F55" w:rsidP="00E030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A03B68">
              <w:rPr>
                <w:sz w:val="28"/>
                <w:szCs w:val="28"/>
              </w:rPr>
              <w:t xml:space="preserve">ул. </w:t>
            </w:r>
            <w:r>
              <w:rPr>
                <w:sz w:val="28"/>
                <w:szCs w:val="28"/>
              </w:rPr>
              <w:t>Почтовая</w:t>
            </w:r>
            <w:r w:rsidRPr="00A03B68">
              <w:rPr>
                <w:sz w:val="28"/>
                <w:szCs w:val="28"/>
              </w:rPr>
              <w:t>.</w:t>
            </w:r>
          </w:p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A03B68">
              <w:rPr>
                <w:sz w:val="28"/>
                <w:szCs w:val="28"/>
              </w:rPr>
              <w:t xml:space="preserve">.ул. </w:t>
            </w:r>
            <w:r>
              <w:rPr>
                <w:sz w:val="28"/>
                <w:szCs w:val="28"/>
              </w:rPr>
              <w:t>Береговая</w:t>
            </w:r>
            <w:r w:rsidRPr="00A03B68">
              <w:rPr>
                <w:sz w:val="28"/>
                <w:szCs w:val="28"/>
              </w:rPr>
              <w:t>.</w:t>
            </w:r>
          </w:p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5.ул. Совхозная</w:t>
            </w:r>
            <w:r w:rsidRPr="00A03B68">
              <w:rPr>
                <w:sz w:val="28"/>
                <w:szCs w:val="28"/>
              </w:rPr>
              <w:t>.</w:t>
            </w:r>
          </w:p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lastRenderedPageBreak/>
              <w:t xml:space="preserve">Администрация </w:t>
            </w:r>
            <w:r>
              <w:rPr>
                <w:color w:val="000000"/>
                <w:sz w:val="28"/>
                <w:szCs w:val="28"/>
              </w:rPr>
              <w:t>Форпост-Каргатского сельсовета Каргатского района Новосибирской области</w:t>
            </w:r>
          </w:p>
        </w:tc>
        <w:tc>
          <w:tcPr>
            <w:tcW w:w="1573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Default="009A4F55" w:rsidP="00D108EA">
            <w:pPr>
              <w:jc w:val="center"/>
              <w:rPr>
                <w:sz w:val="28"/>
                <w:szCs w:val="28"/>
              </w:rPr>
            </w:pPr>
          </w:p>
          <w:p w:rsidR="009A4F55" w:rsidRDefault="009A4F55" w:rsidP="00D108EA">
            <w:pPr>
              <w:jc w:val="center"/>
              <w:rPr>
                <w:sz w:val="28"/>
                <w:szCs w:val="28"/>
              </w:rPr>
            </w:pPr>
          </w:p>
          <w:p w:rsidR="009A4F55" w:rsidRDefault="009A4F55" w:rsidP="00D108EA">
            <w:pPr>
              <w:jc w:val="center"/>
              <w:rPr>
                <w:sz w:val="28"/>
                <w:szCs w:val="28"/>
              </w:rPr>
            </w:pPr>
          </w:p>
          <w:p w:rsidR="009A4F55" w:rsidRDefault="009A4F55" w:rsidP="00D10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</w:p>
          <w:p w:rsidR="009A4F55" w:rsidRDefault="009A4F55" w:rsidP="00D10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</w:p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2020</w:t>
            </w:r>
          </w:p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53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</w:p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54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Обеспечение бесперебойного, круглогодичного безопасного движения автотранспорта по сети дорог в поселении</w:t>
            </w:r>
          </w:p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outset" w:sz="8" w:space="0" w:color="000001"/>
              <w:left w:val="outset" w:sz="8" w:space="0" w:color="000001"/>
              <w:bottom w:val="outset" w:sz="8" w:space="0" w:color="000001"/>
              <w:right w:val="outset" w:sz="8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Default="009A4F55" w:rsidP="00D108EA">
            <w:pPr>
              <w:jc w:val="center"/>
              <w:rPr>
                <w:sz w:val="28"/>
                <w:szCs w:val="28"/>
              </w:rPr>
            </w:pPr>
          </w:p>
          <w:p w:rsidR="009A4F55" w:rsidRDefault="009A4F55" w:rsidP="00D108EA">
            <w:pPr>
              <w:jc w:val="center"/>
              <w:rPr>
                <w:sz w:val="28"/>
                <w:szCs w:val="28"/>
              </w:rPr>
            </w:pPr>
          </w:p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2016-2020</w:t>
            </w:r>
          </w:p>
          <w:p w:rsidR="009A4F55" w:rsidRPr="00A03B68" w:rsidRDefault="009A4F55" w:rsidP="00D108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 </w:t>
            </w:r>
          </w:p>
        </w:tc>
      </w:tr>
      <w:tr w:rsidR="009A4F55" w:rsidRPr="00A03B68" w:rsidTr="005D78FF">
        <w:trPr>
          <w:gridAfter w:val="11"/>
          <w:wAfter w:w="14587" w:type="dxa"/>
          <w:jc w:val="center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 </w:t>
            </w:r>
          </w:p>
        </w:tc>
      </w:tr>
      <w:tr w:rsidR="009A4F55" w:rsidRPr="00A03B68" w:rsidTr="005D78FF">
        <w:trPr>
          <w:gridAfter w:val="11"/>
          <w:wAfter w:w="14587" w:type="dxa"/>
          <w:jc w:val="center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A4F55" w:rsidRPr="00A03B68" w:rsidRDefault="009A4F55" w:rsidP="00D108EA">
            <w:pPr>
              <w:rPr>
                <w:sz w:val="28"/>
                <w:szCs w:val="28"/>
              </w:rPr>
            </w:pPr>
            <w:r w:rsidRPr="00A03B68">
              <w:rPr>
                <w:sz w:val="28"/>
                <w:szCs w:val="28"/>
              </w:rPr>
              <w:t> </w:t>
            </w:r>
          </w:p>
        </w:tc>
      </w:tr>
    </w:tbl>
    <w:p w:rsidR="009A4F55" w:rsidRDefault="009A4F55" w:rsidP="00683B74">
      <w:pPr>
        <w:spacing w:before="100"/>
        <w:rPr>
          <w:color w:val="000000"/>
          <w:sz w:val="28"/>
          <w:szCs w:val="28"/>
        </w:rPr>
      </w:pPr>
    </w:p>
    <w:p w:rsidR="009A4F55" w:rsidRDefault="009A4F55" w:rsidP="00683B74">
      <w:pPr>
        <w:spacing w:before="100"/>
        <w:rPr>
          <w:color w:val="000000"/>
          <w:sz w:val="28"/>
          <w:szCs w:val="28"/>
        </w:rPr>
      </w:pPr>
    </w:p>
    <w:p w:rsidR="009A4F55" w:rsidRDefault="009A4F55" w:rsidP="00683B74">
      <w:pPr>
        <w:spacing w:before="100"/>
        <w:rPr>
          <w:color w:val="000000"/>
          <w:sz w:val="28"/>
          <w:szCs w:val="28"/>
        </w:rPr>
      </w:pPr>
    </w:p>
    <w:p w:rsidR="009A4F55" w:rsidRDefault="009A4F55" w:rsidP="00683B74">
      <w:pPr>
        <w:spacing w:before="100"/>
        <w:rPr>
          <w:color w:val="000000"/>
          <w:sz w:val="28"/>
          <w:szCs w:val="28"/>
        </w:rPr>
      </w:pPr>
    </w:p>
    <w:p w:rsidR="009A4F55" w:rsidRDefault="009A4F55" w:rsidP="00683B74">
      <w:pPr>
        <w:spacing w:before="100"/>
        <w:rPr>
          <w:color w:val="000000"/>
          <w:sz w:val="28"/>
          <w:szCs w:val="28"/>
        </w:rPr>
      </w:pPr>
    </w:p>
    <w:p w:rsidR="009A4F55" w:rsidRDefault="009A4F55" w:rsidP="00683B74">
      <w:pPr>
        <w:spacing w:before="100"/>
        <w:rPr>
          <w:color w:val="000000"/>
          <w:sz w:val="28"/>
          <w:szCs w:val="28"/>
        </w:rPr>
      </w:pPr>
    </w:p>
    <w:p w:rsidR="009A4F55" w:rsidRDefault="009A4F55" w:rsidP="00683B74">
      <w:pPr>
        <w:spacing w:before="100"/>
        <w:rPr>
          <w:color w:val="000000"/>
          <w:sz w:val="28"/>
          <w:szCs w:val="28"/>
        </w:rPr>
      </w:pPr>
    </w:p>
    <w:p w:rsidR="009A4F55" w:rsidRDefault="009A4F55" w:rsidP="00683B74">
      <w:pPr>
        <w:spacing w:before="100"/>
        <w:rPr>
          <w:color w:val="000000"/>
          <w:sz w:val="28"/>
          <w:szCs w:val="28"/>
        </w:rPr>
      </w:pPr>
    </w:p>
    <w:p w:rsidR="009A4F55" w:rsidRDefault="009A4F55" w:rsidP="00683B74">
      <w:pPr>
        <w:spacing w:before="100"/>
        <w:rPr>
          <w:color w:val="000000"/>
          <w:sz w:val="28"/>
          <w:szCs w:val="28"/>
        </w:rPr>
      </w:pPr>
    </w:p>
    <w:p w:rsidR="009A4F55" w:rsidRDefault="009A4F55" w:rsidP="00683B74">
      <w:pPr>
        <w:spacing w:before="100"/>
        <w:rPr>
          <w:color w:val="000000"/>
          <w:sz w:val="28"/>
          <w:szCs w:val="28"/>
        </w:rPr>
      </w:pPr>
    </w:p>
    <w:p w:rsidR="009A4F55" w:rsidRDefault="009A4F55" w:rsidP="00683B74">
      <w:pPr>
        <w:spacing w:before="100"/>
        <w:rPr>
          <w:color w:val="000000"/>
          <w:sz w:val="28"/>
          <w:szCs w:val="28"/>
        </w:rPr>
      </w:pPr>
    </w:p>
    <w:p w:rsidR="009A4F55" w:rsidRDefault="009A4F55" w:rsidP="00683B74">
      <w:pPr>
        <w:spacing w:before="100"/>
        <w:rPr>
          <w:color w:val="000000"/>
          <w:sz w:val="28"/>
          <w:szCs w:val="28"/>
        </w:rPr>
      </w:pPr>
    </w:p>
    <w:p w:rsidR="009A4F55" w:rsidRDefault="009A4F55" w:rsidP="00683B74">
      <w:pPr>
        <w:spacing w:before="100"/>
        <w:rPr>
          <w:color w:val="000000"/>
          <w:sz w:val="28"/>
          <w:szCs w:val="28"/>
        </w:rPr>
      </w:pPr>
    </w:p>
    <w:p w:rsidR="009A4F55" w:rsidRDefault="009A4F55" w:rsidP="00683B74">
      <w:pPr>
        <w:spacing w:before="100"/>
        <w:rPr>
          <w:color w:val="000000"/>
          <w:sz w:val="28"/>
          <w:szCs w:val="28"/>
        </w:rPr>
      </w:pPr>
    </w:p>
    <w:p w:rsidR="009A4F55" w:rsidRDefault="009A4F55" w:rsidP="00683B74">
      <w:pPr>
        <w:spacing w:before="100"/>
        <w:rPr>
          <w:color w:val="000000"/>
          <w:sz w:val="28"/>
          <w:szCs w:val="28"/>
        </w:rPr>
      </w:pPr>
    </w:p>
    <w:p w:rsidR="009A4F55" w:rsidRDefault="009A4F55" w:rsidP="00683B74">
      <w:pPr>
        <w:spacing w:before="100"/>
        <w:rPr>
          <w:color w:val="000000"/>
          <w:sz w:val="28"/>
          <w:szCs w:val="28"/>
        </w:rPr>
      </w:pPr>
    </w:p>
    <w:p w:rsidR="009A4F55" w:rsidRPr="00630438" w:rsidRDefault="009A4F55" w:rsidP="00683B74">
      <w:pPr>
        <w:spacing w:before="100"/>
        <w:rPr>
          <w:color w:val="000000"/>
          <w:sz w:val="28"/>
          <w:szCs w:val="28"/>
        </w:rPr>
        <w:sectPr w:rsidR="009A4F55" w:rsidRPr="00630438" w:rsidSect="0063043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A4F55" w:rsidRPr="00517634" w:rsidRDefault="009A4F55" w:rsidP="00467493">
      <w:pPr>
        <w:jc w:val="right"/>
      </w:pPr>
    </w:p>
    <w:sectPr w:rsidR="009A4F55" w:rsidRPr="00517634" w:rsidSect="00E469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3C75"/>
    <w:rsid w:val="000006F0"/>
    <w:rsid w:val="000034ED"/>
    <w:rsid w:val="000343C4"/>
    <w:rsid w:val="000A53B9"/>
    <w:rsid w:val="000C4DCD"/>
    <w:rsid w:val="000C73F0"/>
    <w:rsid w:val="000D28AE"/>
    <w:rsid w:val="00127C44"/>
    <w:rsid w:val="00151C01"/>
    <w:rsid w:val="00177D19"/>
    <w:rsid w:val="00182539"/>
    <w:rsid w:val="0018785D"/>
    <w:rsid w:val="0021740E"/>
    <w:rsid w:val="00235D57"/>
    <w:rsid w:val="00256365"/>
    <w:rsid w:val="00267A59"/>
    <w:rsid w:val="002F24F1"/>
    <w:rsid w:val="00301250"/>
    <w:rsid w:val="00326D1C"/>
    <w:rsid w:val="00350784"/>
    <w:rsid w:val="00353C75"/>
    <w:rsid w:val="00403575"/>
    <w:rsid w:val="004215D4"/>
    <w:rsid w:val="004328B2"/>
    <w:rsid w:val="00457CC1"/>
    <w:rsid w:val="00467493"/>
    <w:rsid w:val="004E1CE4"/>
    <w:rsid w:val="00517634"/>
    <w:rsid w:val="005533E9"/>
    <w:rsid w:val="005768E1"/>
    <w:rsid w:val="00580B67"/>
    <w:rsid w:val="005D78FF"/>
    <w:rsid w:val="00630438"/>
    <w:rsid w:val="00660C53"/>
    <w:rsid w:val="00670E20"/>
    <w:rsid w:val="00683B74"/>
    <w:rsid w:val="00683CD2"/>
    <w:rsid w:val="006C6E56"/>
    <w:rsid w:val="006C6FDD"/>
    <w:rsid w:val="00733A6A"/>
    <w:rsid w:val="00757E54"/>
    <w:rsid w:val="00763DDD"/>
    <w:rsid w:val="00773AEE"/>
    <w:rsid w:val="00795BDE"/>
    <w:rsid w:val="00797524"/>
    <w:rsid w:val="007A6C1E"/>
    <w:rsid w:val="008235B9"/>
    <w:rsid w:val="00825B9E"/>
    <w:rsid w:val="008827F9"/>
    <w:rsid w:val="008B7324"/>
    <w:rsid w:val="008D6964"/>
    <w:rsid w:val="0092152E"/>
    <w:rsid w:val="009A4F55"/>
    <w:rsid w:val="009E6FA3"/>
    <w:rsid w:val="009F0588"/>
    <w:rsid w:val="00A0072E"/>
    <w:rsid w:val="00A0380A"/>
    <w:rsid w:val="00A03B68"/>
    <w:rsid w:val="00A177D9"/>
    <w:rsid w:val="00A27A54"/>
    <w:rsid w:val="00A5174A"/>
    <w:rsid w:val="00A743C5"/>
    <w:rsid w:val="00A8199B"/>
    <w:rsid w:val="00A91DDD"/>
    <w:rsid w:val="00AA5751"/>
    <w:rsid w:val="00AC1816"/>
    <w:rsid w:val="00AE6FD4"/>
    <w:rsid w:val="00B02392"/>
    <w:rsid w:val="00B11EDB"/>
    <w:rsid w:val="00B143BD"/>
    <w:rsid w:val="00B43486"/>
    <w:rsid w:val="00B54A40"/>
    <w:rsid w:val="00B841DF"/>
    <w:rsid w:val="00BB1D7F"/>
    <w:rsid w:val="00BE2206"/>
    <w:rsid w:val="00C0014E"/>
    <w:rsid w:val="00C23B5F"/>
    <w:rsid w:val="00C56492"/>
    <w:rsid w:val="00C7343F"/>
    <w:rsid w:val="00C96327"/>
    <w:rsid w:val="00CD46A7"/>
    <w:rsid w:val="00CF7C05"/>
    <w:rsid w:val="00D108EA"/>
    <w:rsid w:val="00D529AA"/>
    <w:rsid w:val="00D64962"/>
    <w:rsid w:val="00D821D0"/>
    <w:rsid w:val="00D91001"/>
    <w:rsid w:val="00DB6E51"/>
    <w:rsid w:val="00DD2442"/>
    <w:rsid w:val="00DF7A5A"/>
    <w:rsid w:val="00E030D7"/>
    <w:rsid w:val="00E201D9"/>
    <w:rsid w:val="00E469E5"/>
    <w:rsid w:val="00E62CDE"/>
    <w:rsid w:val="00E74A6F"/>
    <w:rsid w:val="00EF1F0B"/>
    <w:rsid w:val="00F165EF"/>
    <w:rsid w:val="00FB3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C7463FC-B5D3-46AE-A901-83A264B5E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3B9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4413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2143</Words>
  <Characters>12219</Characters>
  <Application>Microsoft Office Word</Application>
  <DocSecurity>0</DocSecurity>
  <Lines>101</Lines>
  <Paragraphs>28</Paragraphs>
  <ScaleCrop>false</ScaleCrop>
  <Company>щш</Company>
  <LinksUpToDate>false</LinksUpToDate>
  <CharactersWithSpaces>14334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</cp:lastModifiedBy>
  <cp:revision>21</cp:revision>
  <cp:lastPrinted>2016-10-28T02:33:00Z</cp:lastPrinted>
  <dcterms:created xsi:type="dcterms:W3CDTF">2016-09-15T07:33:00Z</dcterms:created>
  <dcterms:modified xsi:type="dcterms:W3CDTF">2018-10-16T03:59:00Z</dcterms:modified>
</cp:coreProperties>
</file>